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8A2AD2" w14:textId="74ED1249" w:rsidR="00426263" w:rsidRDefault="00426263">
      <w:r w:rsidRPr="00426263">
        <w:t xml:space="preserve">Prior to the observation, you will meet with your peer observer. During this meeting, your peer observer will ask you to identify three-four focal areas for the observation. Think about the instructional components around which you have questions or would like to make a change. After the observation, you and your peer observer will meet again to </w:t>
      </w:r>
      <w:r w:rsidR="002937C0">
        <w:t>debrief around the evidence he/she</w:t>
      </w:r>
      <w:r w:rsidRPr="00426263">
        <w:t xml:space="preserve"> collected.</w:t>
      </w:r>
    </w:p>
    <w:tbl>
      <w:tblPr>
        <w:tblStyle w:val="TableGrid"/>
        <w:tblW w:w="14139" w:type="dxa"/>
        <w:tblLayout w:type="fixed"/>
        <w:tblLook w:val="04A0" w:firstRow="1" w:lastRow="0" w:firstColumn="1" w:lastColumn="0" w:noHBand="0" w:noVBand="1"/>
        <w:tblCaption w:val="ANI Peer Observation Checklist"/>
        <w:tblDescription w:val="INcludes Focul Areas, Ratings and Evidence columns. "/>
      </w:tblPr>
      <w:tblGrid>
        <w:gridCol w:w="3505"/>
        <w:gridCol w:w="1368"/>
        <w:gridCol w:w="1368"/>
        <w:gridCol w:w="1382"/>
        <w:gridCol w:w="1368"/>
        <w:gridCol w:w="5134"/>
        <w:gridCol w:w="14"/>
      </w:tblGrid>
      <w:tr w:rsidR="00F03412" w14:paraId="04A1A0CB" w14:textId="77777777" w:rsidTr="00E57C00">
        <w:trPr>
          <w:tblHeader/>
        </w:trPr>
        <w:tc>
          <w:tcPr>
            <w:tcW w:w="3505" w:type="dxa"/>
            <w:shd w:val="clear" w:color="auto" w:fill="E7E6E6" w:themeFill="background2"/>
          </w:tcPr>
          <w:p w14:paraId="6C566F9D" w14:textId="77777777" w:rsidR="006E651F" w:rsidRPr="00D85477" w:rsidRDefault="006E651F">
            <w:pPr>
              <w:rPr>
                <w:b/>
              </w:rPr>
            </w:pPr>
            <w:r w:rsidRPr="00D85477">
              <w:rPr>
                <w:b/>
              </w:rPr>
              <w:t>Focal Areas</w:t>
            </w:r>
          </w:p>
        </w:tc>
        <w:tc>
          <w:tcPr>
            <w:tcW w:w="1368" w:type="dxa"/>
            <w:shd w:val="clear" w:color="auto" w:fill="E7E6E6" w:themeFill="background2"/>
          </w:tcPr>
          <w:p w14:paraId="4B04D238" w14:textId="77777777" w:rsidR="006E651F" w:rsidRPr="00D85477" w:rsidRDefault="00425BD9">
            <w:pPr>
              <w:rPr>
                <w:b/>
              </w:rPr>
            </w:pPr>
            <w:r>
              <w:rPr>
                <w:b/>
              </w:rPr>
              <w:t>Clearly evident</w:t>
            </w:r>
          </w:p>
        </w:tc>
        <w:tc>
          <w:tcPr>
            <w:tcW w:w="1368" w:type="dxa"/>
            <w:shd w:val="clear" w:color="auto" w:fill="E7E6E6" w:themeFill="background2"/>
          </w:tcPr>
          <w:p w14:paraId="130195AC" w14:textId="77777777" w:rsidR="006E651F" w:rsidRPr="00D85477" w:rsidRDefault="00425BD9">
            <w:pPr>
              <w:rPr>
                <w:b/>
              </w:rPr>
            </w:pPr>
            <w:r>
              <w:rPr>
                <w:b/>
              </w:rPr>
              <w:t>Mostly evident</w:t>
            </w:r>
          </w:p>
        </w:tc>
        <w:tc>
          <w:tcPr>
            <w:tcW w:w="1382" w:type="dxa"/>
            <w:shd w:val="clear" w:color="auto" w:fill="E7E6E6" w:themeFill="background2"/>
          </w:tcPr>
          <w:p w14:paraId="3ED7AD78" w14:textId="77777777" w:rsidR="006E651F" w:rsidRPr="00D85477" w:rsidRDefault="00425BD9">
            <w:pPr>
              <w:rPr>
                <w:b/>
              </w:rPr>
            </w:pPr>
            <w:r>
              <w:rPr>
                <w:b/>
              </w:rPr>
              <w:t>Somewhat Evident</w:t>
            </w:r>
          </w:p>
        </w:tc>
        <w:tc>
          <w:tcPr>
            <w:tcW w:w="1368" w:type="dxa"/>
            <w:shd w:val="clear" w:color="auto" w:fill="E7E6E6" w:themeFill="background2"/>
          </w:tcPr>
          <w:p w14:paraId="7326A118" w14:textId="77777777" w:rsidR="006E651F" w:rsidRPr="00D85477" w:rsidRDefault="00425BD9">
            <w:pPr>
              <w:rPr>
                <w:b/>
              </w:rPr>
            </w:pPr>
            <w:r>
              <w:rPr>
                <w:b/>
              </w:rPr>
              <w:t>Not Eviden</w:t>
            </w:r>
            <w:bookmarkStart w:id="0" w:name="_GoBack"/>
            <w:bookmarkEnd w:id="0"/>
            <w:r>
              <w:rPr>
                <w:b/>
              </w:rPr>
              <w:t>t</w:t>
            </w:r>
          </w:p>
        </w:tc>
        <w:tc>
          <w:tcPr>
            <w:tcW w:w="5148" w:type="dxa"/>
            <w:gridSpan w:val="2"/>
            <w:shd w:val="clear" w:color="auto" w:fill="E7E6E6" w:themeFill="background2"/>
          </w:tcPr>
          <w:p w14:paraId="2BFF0105" w14:textId="77777777" w:rsidR="006E651F" w:rsidRPr="00D85477" w:rsidRDefault="006E651F" w:rsidP="006E651F">
            <w:pPr>
              <w:rPr>
                <w:b/>
              </w:rPr>
            </w:pPr>
            <w:r w:rsidRPr="00D85477">
              <w:rPr>
                <w:b/>
              </w:rPr>
              <w:t xml:space="preserve">Evidence </w:t>
            </w:r>
          </w:p>
          <w:p w14:paraId="70D6D47C" w14:textId="77777777" w:rsidR="00892675" w:rsidRPr="0034323E" w:rsidRDefault="00892675" w:rsidP="00A83791">
            <w:pPr>
              <w:pStyle w:val="ListParagraph"/>
              <w:numPr>
                <w:ilvl w:val="0"/>
                <w:numId w:val="12"/>
              </w:numPr>
              <w:rPr>
                <w:sz w:val="20"/>
              </w:rPr>
            </w:pPr>
            <w:r w:rsidRPr="0034323E">
              <w:rPr>
                <w:sz w:val="20"/>
              </w:rPr>
              <w:t>What activities are offered?</w:t>
            </w:r>
          </w:p>
          <w:p w14:paraId="555DA2AC" w14:textId="60DE442B" w:rsidR="00A83791" w:rsidRPr="0034323E" w:rsidRDefault="006E651F" w:rsidP="00A83791">
            <w:pPr>
              <w:pStyle w:val="ListParagraph"/>
              <w:numPr>
                <w:ilvl w:val="0"/>
                <w:numId w:val="12"/>
              </w:numPr>
              <w:rPr>
                <w:b/>
                <w:sz w:val="20"/>
              </w:rPr>
            </w:pPr>
            <w:r w:rsidRPr="0034323E">
              <w:rPr>
                <w:sz w:val="20"/>
              </w:rPr>
              <w:t>Wha</w:t>
            </w:r>
            <w:r w:rsidR="00CA748A">
              <w:rPr>
                <w:sz w:val="20"/>
              </w:rPr>
              <w:t xml:space="preserve">t does the </w:t>
            </w:r>
            <w:r w:rsidR="007D62BD">
              <w:rPr>
                <w:sz w:val="20"/>
              </w:rPr>
              <w:t>instructor</w:t>
            </w:r>
            <w:r w:rsidR="00CA748A">
              <w:rPr>
                <w:sz w:val="20"/>
              </w:rPr>
              <w:t>/learner</w:t>
            </w:r>
            <w:r w:rsidR="00A83791" w:rsidRPr="0034323E">
              <w:rPr>
                <w:sz w:val="20"/>
              </w:rPr>
              <w:t xml:space="preserve"> say?</w:t>
            </w:r>
          </w:p>
          <w:p w14:paraId="599FA262" w14:textId="3172DE1C" w:rsidR="00A83791" w:rsidRPr="0034323E" w:rsidRDefault="00CA748A" w:rsidP="00A83791">
            <w:pPr>
              <w:pStyle w:val="ListParagraph"/>
              <w:numPr>
                <w:ilvl w:val="0"/>
                <w:numId w:val="12"/>
              </w:numPr>
              <w:rPr>
                <w:b/>
                <w:sz w:val="20"/>
              </w:rPr>
            </w:pPr>
            <w:r>
              <w:rPr>
                <w:sz w:val="20"/>
              </w:rPr>
              <w:t xml:space="preserve">What does the </w:t>
            </w:r>
            <w:r w:rsidR="007D62BD">
              <w:rPr>
                <w:sz w:val="20"/>
              </w:rPr>
              <w:t>instructor</w:t>
            </w:r>
            <w:r>
              <w:rPr>
                <w:sz w:val="20"/>
              </w:rPr>
              <w:t>/learner</w:t>
            </w:r>
            <w:r w:rsidR="006E651F" w:rsidRPr="0034323E">
              <w:rPr>
                <w:sz w:val="20"/>
              </w:rPr>
              <w:t xml:space="preserve"> </w:t>
            </w:r>
            <w:r w:rsidR="00A83791" w:rsidRPr="0034323E">
              <w:rPr>
                <w:sz w:val="20"/>
              </w:rPr>
              <w:t>do?</w:t>
            </w:r>
          </w:p>
          <w:p w14:paraId="7CA297AC" w14:textId="381A916C" w:rsidR="006E651F" w:rsidRPr="00A83791" w:rsidRDefault="00CA748A" w:rsidP="00A83791">
            <w:pPr>
              <w:pStyle w:val="ListParagraph"/>
              <w:numPr>
                <w:ilvl w:val="0"/>
                <w:numId w:val="12"/>
              </w:numPr>
              <w:rPr>
                <w:b/>
              </w:rPr>
            </w:pPr>
            <w:r>
              <w:rPr>
                <w:sz w:val="20"/>
              </w:rPr>
              <w:t xml:space="preserve">What does the </w:t>
            </w:r>
            <w:r w:rsidR="007D62BD">
              <w:rPr>
                <w:sz w:val="20"/>
              </w:rPr>
              <w:t>instructor</w:t>
            </w:r>
            <w:r>
              <w:rPr>
                <w:sz w:val="20"/>
              </w:rPr>
              <w:t>/learner read or write?</w:t>
            </w:r>
          </w:p>
        </w:tc>
      </w:tr>
      <w:tr w:rsidR="00445CF0" w14:paraId="3421593F" w14:textId="77777777" w:rsidTr="00E57C00">
        <w:trPr>
          <w:gridAfter w:val="1"/>
          <w:wAfter w:w="14" w:type="dxa"/>
        </w:trPr>
        <w:tc>
          <w:tcPr>
            <w:tcW w:w="14125" w:type="dxa"/>
            <w:gridSpan w:val="6"/>
            <w:shd w:val="clear" w:color="auto" w:fill="F7CB1A"/>
          </w:tcPr>
          <w:p w14:paraId="47A2303C" w14:textId="77777777" w:rsidR="0049307E" w:rsidRDefault="00C62AD4" w:rsidP="00C62AD4">
            <w:pPr>
              <w:rPr>
                <w:b/>
              </w:rPr>
            </w:pPr>
            <w:r>
              <w:rPr>
                <w:b/>
              </w:rPr>
              <w:t>Mathematical Proficiency:</w:t>
            </w:r>
          </w:p>
        </w:tc>
      </w:tr>
      <w:tr w:rsidR="00445CF0" w14:paraId="68ECCAFC" w14:textId="77777777" w:rsidTr="00E57C00">
        <w:tc>
          <w:tcPr>
            <w:tcW w:w="3505" w:type="dxa"/>
          </w:tcPr>
          <w:p w14:paraId="7E698B7E" w14:textId="77777777" w:rsidR="00445CF0" w:rsidRPr="006D676F" w:rsidRDefault="00C62AD4" w:rsidP="00C62AD4">
            <w:pPr>
              <w:rPr>
                <w:b/>
              </w:rPr>
            </w:pPr>
            <w:r w:rsidRPr="006D676F">
              <w:rPr>
                <w:b/>
              </w:rPr>
              <w:t>Conceptual Understanding:</w:t>
            </w:r>
          </w:p>
          <w:p w14:paraId="56C52E42" w14:textId="1B931752" w:rsidR="0034323E" w:rsidRDefault="00D1515F" w:rsidP="00075155">
            <w:pPr>
              <w:pStyle w:val="ListParagraph"/>
              <w:numPr>
                <w:ilvl w:val="0"/>
                <w:numId w:val="13"/>
              </w:numPr>
            </w:pPr>
            <w:r>
              <w:t xml:space="preserve">The </w:t>
            </w:r>
            <w:r w:rsidR="007D62BD">
              <w:t>instructor</w:t>
            </w:r>
            <w:r>
              <w:t xml:space="preserve"> </w:t>
            </w:r>
            <w:r w:rsidR="00CF512A">
              <w:t xml:space="preserve">requires </w:t>
            </w:r>
            <w:r w:rsidR="00CA748A">
              <w:t>learners</w:t>
            </w:r>
            <w:r w:rsidR="001D2D75">
              <w:t xml:space="preserve"> to show comprehension of mathematical concepts, operations</w:t>
            </w:r>
            <w:r w:rsidR="00DC1B08">
              <w:t xml:space="preserve"> (procedures)</w:t>
            </w:r>
            <w:r w:rsidR="001D2D75">
              <w:t xml:space="preserve"> and vocabulary.</w:t>
            </w:r>
          </w:p>
          <w:p w14:paraId="11319970" w14:textId="61ECDC1D" w:rsidR="00A36A30" w:rsidRPr="00445CF0" w:rsidRDefault="00A36A30" w:rsidP="00CF512A"/>
        </w:tc>
        <w:tc>
          <w:tcPr>
            <w:tcW w:w="1368" w:type="dxa"/>
          </w:tcPr>
          <w:p w14:paraId="36D8137D" w14:textId="77777777" w:rsidR="00445CF0" w:rsidRDefault="00445CF0" w:rsidP="00445CF0">
            <w:pPr>
              <w:rPr>
                <w:b/>
              </w:rPr>
            </w:pPr>
          </w:p>
        </w:tc>
        <w:tc>
          <w:tcPr>
            <w:tcW w:w="1368" w:type="dxa"/>
          </w:tcPr>
          <w:p w14:paraId="1A7065EC" w14:textId="77777777" w:rsidR="00445CF0" w:rsidRDefault="00445CF0" w:rsidP="00445CF0">
            <w:pPr>
              <w:rPr>
                <w:b/>
              </w:rPr>
            </w:pPr>
          </w:p>
        </w:tc>
        <w:tc>
          <w:tcPr>
            <w:tcW w:w="1382" w:type="dxa"/>
          </w:tcPr>
          <w:p w14:paraId="6502DB76" w14:textId="77777777" w:rsidR="00445CF0" w:rsidRDefault="00445CF0" w:rsidP="00445CF0">
            <w:pPr>
              <w:rPr>
                <w:b/>
              </w:rPr>
            </w:pPr>
          </w:p>
        </w:tc>
        <w:tc>
          <w:tcPr>
            <w:tcW w:w="1368" w:type="dxa"/>
          </w:tcPr>
          <w:p w14:paraId="39AA17B5" w14:textId="77777777" w:rsidR="00445CF0" w:rsidRDefault="00445CF0" w:rsidP="00445CF0">
            <w:pPr>
              <w:rPr>
                <w:b/>
              </w:rPr>
            </w:pPr>
          </w:p>
        </w:tc>
        <w:tc>
          <w:tcPr>
            <w:tcW w:w="5148" w:type="dxa"/>
            <w:gridSpan w:val="2"/>
          </w:tcPr>
          <w:p w14:paraId="4D5C4C6D" w14:textId="5085DC13" w:rsidR="00B5748C" w:rsidRDefault="00B5748C" w:rsidP="00445CF0">
            <w:pPr>
              <w:rPr>
                <w:b/>
              </w:rPr>
            </w:pPr>
          </w:p>
        </w:tc>
      </w:tr>
      <w:tr w:rsidR="00445CF0" w14:paraId="7BA181CF" w14:textId="77777777" w:rsidTr="00E57C00">
        <w:tc>
          <w:tcPr>
            <w:tcW w:w="3505" w:type="dxa"/>
          </w:tcPr>
          <w:p w14:paraId="5F341A22" w14:textId="77777777" w:rsidR="00C62AD4" w:rsidRPr="006D676F" w:rsidRDefault="00C62AD4" w:rsidP="00C62AD4">
            <w:pPr>
              <w:rPr>
                <w:b/>
              </w:rPr>
            </w:pPr>
            <w:r w:rsidRPr="006D676F">
              <w:rPr>
                <w:b/>
              </w:rPr>
              <w:t xml:space="preserve">Procedural Fluency: </w:t>
            </w:r>
          </w:p>
          <w:p w14:paraId="68537FC5" w14:textId="1189EADC" w:rsidR="0034323E" w:rsidRDefault="001D2D75" w:rsidP="00075155">
            <w:pPr>
              <w:pStyle w:val="ListParagraph"/>
              <w:numPr>
                <w:ilvl w:val="0"/>
                <w:numId w:val="13"/>
              </w:numPr>
            </w:pPr>
            <w:r>
              <w:t>The</w:t>
            </w:r>
            <w:r w:rsidR="00C62AD4" w:rsidRPr="006D676F">
              <w:t xml:space="preserve"> </w:t>
            </w:r>
            <w:r w:rsidR="007D62BD">
              <w:t>instructor</w:t>
            </w:r>
            <w:r w:rsidR="00C62AD4" w:rsidRPr="006D676F">
              <w:t xml:space="preserve"> </w:t>
            </w:r>
            <w:r w:rsidR="0034118E" w:rsidRPr="006D676F">
              <w:t>require</w:t>
            </w:r>
            <w:r w:rsidR="0034118E">
              <w:t xml:space="preserve">s </w:t>
            </w:r>
            <w:r w:rsidR="00CA748A">
              <w:t>learners</w:t>
            </w:r>
            <w:r w:rsidR="00C62AD4">
              <w:t xml:space="preserve"> to p</w:t>
            </w:r>
            <w:r w:rsidR="00270AF7">
              <w:t xml:space="preserve">ractice carrying out </w:t>
            </w:r>
            <w:r>
              <w:t>procedures.</w:t>
            </w:r>
          </w:p>
          <w:p w14:paraId="7374A2AD" w14:textId="77777777" w:rsidR="00A36A30" w:rsidRDefault="00A36A30" w:rsidP="00CF512A"/>
          <w:p w14:paraId="6CDB7C77" w14:textId="7ABDD8D8" w:rsidR="00075155" w:rsidRPr="00445CF0" w:rsidRDefault="00075155" w:rsidP="00CF512A"/>
        </w:tc>
        <w:tc>
          <w:tcPr>
            <w:tcW w:w="1368" w:type="dxa"/>
          </w:tcPr>
          <w:p w14:paraId="3B42D392" w14:textId="77777777" w:rsidR="00445CF0" w:rsidRDefault="00445CF0" w:rsidP="00445CF0">
            <w:pPr>
              <w:rPr>
                <w:b/>
              </w:rPr>
            </w:pPr>
          </w:p>
        </w:tc>
        <w:tc>
          <w:tcPr>
            <w:tcW w:w="1368" w:type="dxa"/>
          </w:tcPr>
          <w:p w14:paraId="0DBB6913" w14:textId="77777777" w:rsidR="00445CF0" w:rsidRDefault="00445CF0" w:rsidP="00445CF0">
            <w:pPr>
              <w:rPr>
                <w:b/>
              </w:rPr>
            </w:pPr>
          </w:p>
        </w:tc>
        <w:tc>
          <w:tcPr>
            <w:tcW w:w="1382" w:type="dxa"/>
          </w:tcPr>
          <w:p w14:paraId="69BAB9FE" w14:textId="77777777" w:rsidR="00445CF0" w:rsidRDefault="00445CF0" w:rsidP="00445CF0">
            <w:pPr>
              <w:rPr>
                <w:b/>
              </w:rPr>
            </w:pPr>
          </w:p>
        </w:tc>
        <w:tc>
          <w:tcPr>
            <w:tcW w:w="1368" w:type="dxa"/>
          </w:tcPr>
          <w:p w14:paraId="3B7E390A" w14:textId="77777777" w:rsidR="00445CF0" w:rsidRDefault="00445CF0" w:rsidP="00445CF0">
            <w:pPr>
              <w:rPr>
                <w:b/>
              </w:rPr>
            </w:pPr>
          </w:p>
        </w:tc>
        <w:tc>
          <w:tcPr>
            <w:tcW w:w="5148" w:type="dxa"/>
            <w:gridSpan w:val="2"/>
          </w:tcPr>
          <w:p w14:paraId="745F0075" w14:textId="77777777" w:rsidR="00445CF0" w:rsidRDefault="00445CF0" w:rsidP="00445CF0">
            <w:pPr>
              <w:rPr>
                <w:b/>
              </w:rPr>
            </w:pPr>
          </w:p>
        </w:tc>
      </w:tr>
      <w:tr w:rsidR="00445CF0" w14:paraId="390F90D7" w14:textId="77777777" w:rsidTr="00E57C00">
        <w:tc>
          <w:tcPr>
            <w:tcW w:w="3505" w:type="dxa"/>
          </w:tcPr>
          <w:p w14:paraId="7DFDE565" w14:textId="77777777" w:rsidR="00C62AD4" w:rsidRPr="006D676F" w:rsidRDefault="00C62AD4" w:rsidP="00C62AD4">
            <w:pPr>
              <w:rPr>
                <w:b/>
              </w:rPr>
            </w:pPr>
            <w:r w:rsidRPr="006D676F">
              <w:rPr>
                <w:b/>
              </w:rPr>
              <w:t xml:space="preserve">Strategic Competence: </w:t>
            </w:r>
          </w:p>
          <w:p w14:paraId="4AED5EC4" w14:textId="0BD03808" w:rsidR="0034323E" w:rsidRDefault="001D2D75" w:rsidP="00CF512A">
            <w:pPr>
              <w:pStyle w:val="ListParagraph"/>
              <w:numPr>
                <w:ilvl w:val="0"/>
                <w:numId w:val="13"/>
              </w:numPr>
            </w:pPr>
            <w:r>
              <w:t xml:space="preserve">The </w:t>
            </w:r>
            <w:r w:rsidR="007D62BD">
              <w:t>instructor</w:t>
            </w:r>
            <w:r>
              <w:t xml:space="preserve"> </w:t>
            </w:r>
            <w:r w:rsidR="00CF512A">
              <w:t xml:space="preserve">requires </w:t>
            </w:r>
            <w:r w:rsidR="00CA748A">
              <w:t>learners</w:t>
            </w:r>
            <w:r>
              <w:t xml:space="preserve"> to f</w:t>
            </w:r>
            <w:r w:rsidR="00C62AD4">
              <w:t>ormulate</w:t>
            </w:r>
            <w:r>
              <w:t>, represent</w:t>
            </w:r>
            <w:r w:rsidR="00CF512A">
              <w:t>,</w:t>
            </w:r>
            <w:r>
              <w:t xml:space="preserve"> and solve math problems.</w:t>
            </w:r>
          </w:p>
          <w:p w14:paraId="61583E00" w14:textId="77777777" w:rsidR="0000071B" w:rsidRDefault="0000071B" w:rsidP="00CF512A"/>
          <w:p w14:paraId="105655FF" w14:textId="152902AC" w:rsidR="006938CE" w:rsidRPr="00445CF0" w:rsidRDefault="006938CE" w:rsidP="00CF512A"/>
        </w:tc>
        <w:tc>
          <w:tcPr>
            <w:tcW w:w="1368" w:type="dxa"/>
          </w:tcPr>
          <w:p w14:paraId="5B2DC651" w14:textId="77777777" w:rsidR="00445CF0" w:rsidRDefault="00445CF0" w:rsidP="00445CF0">
            <w:pPr>
              <w:rPr>
                <w:b/>
              </w:rPr>
            </w:pPr>
          </w:p>
        </w:tc>
        <w:tc>
          <w:tcPr>
            <w:tcW w:w="1368" w:type="dxa"/>
          </w:tcPr>
          <w:p w14:paraId="061DF17D" w14:textId="77777777" w:rsidR="00445CF0" w:rsidRDefault="00445CF0" w:rsidP="00445CF0">
            <w:pPr>
              <w:rPr>
                <w:b/>
              </w:rPr>
            </w:pPr>
          </w:p>
        </w:tc>
        <w:tc>
          <w:tcPr>
            <w:tcW w:w="1382" w:type="dxa"/>
          </w:tcPr>
          <w:p w14:paraId="45C5F6A4" w14:textId="77777777" w:rsidR="00445CF0" w:rsidRDefault="00445CF0" w:rsidP="00445CF0">
            <w:pPr>
              <w:rPr>
                <w:b/>
              </w:rPr>
            </w:pPr>
          </w:p>
        </w:tc>
        <w:tc>
          <w:tcPr>
            <w:tcW w:w="1368" w:type="dxa"/>
          </w:tcPr>
          <w:p w14:paraId="5693CE30" w14:textId="77777777" w:rsidR="00445CF0" w:rsidRDefault="00445CF0" w:rsidP="00445CF0">
            <w:pPr>
              <w:rPr>
                <w:b/>
              </w:rPr>
            </w:pPr>
          </w:p>
        </w:tc>
        <w:tc>
          <w:tcPr>
            <w:tcW w:w="5148" w:type="dxa"/>
            <w:gridSpan w:val="2"/>
          </w:tcPr>
          <w:p w14:paraId="7F59F4C1" w14:textId="77777777" w:rsidR="00445CF0" w:rsidRDefault="00445CF0" w:rsidP="00445CF0">
            <w:pPr>
              <w:rPr>
                <w:b/>
              </w:rPr>
            </w:pPr>
          </w:p>
        </w:tc>
      </w:tr>
      <w:tr w:rsidR="00445CF0" w14:paraId="1CB1EBB1" w14:textId="77777777" w:rsidTr="00E57C00">
        <w:tc>
          <w:tcPr>
            <w:tcW w:w="3505" w:type="dxa"/>
          </w:tcPr>
          <w:p w14:paraId="25346458" w14:textId="77777777" w:rsidR="00445CF0" w:rsidRPr="006D676F" w:rsidRDefault="00C62AD4" w:rsidP="00C62AD4">
            <w:pPr>
              <w:rPr>
                <w:b/>
              </w:rPr>
            </w:pPr>
            <w:r w:rsidRPr="006D676F">
              <w:rPr>
                <w:b/>
              </w:rPr>
              <w:lastRenderedPageBreak/>
              <w:t xml:space="preserve">Adaptive Reasoning: </w:t>
            </w:r>
          </w:p>
          <w:p w14:paraId="65FA4E72" w14:textId="3F81BA94" w:rsidR="00CF512A" w:rsidRPr="00445CF0" w:rsidRDefault="001D2D75" w:rsidP="00075155">
            <w:pPr>
              <w:pStyle w:val="ListParagraph"/>
              <w:numPr>
                <w:ilvl w:val="0"/>
                <w:numId w:val="13"/>
              </w:numPr>
            </w:pPr>
            <w:r>
              <w:t>T</w:t>
            </w:r>
            <w:r w:rsidR="00C62AD4">
              <w:t xml:space="preserve">he </w:t>
            </w:r>
            <w:r w:rsidR="007D62BD">
              <w:t>instructor</w:t>
            </w:r>
            <w:r w:rsidR="00C62AD4">
              <w:t xml:space="preserve"> </w:t>
            </w:r>
            <w:r w:rsidR="00CF512A">
              <w:t xml:space="preserve">requires </w:t>
            </w:r>
            <w:r w:rsidR="00CA748A">
              <w:t>learners</w:t>
            </w:r>
            <w:r w:rsidR="00C62AD4">
              <w:t xml:space="preserve"> to </w:t>
            </w:r>
            <w:r w:rsidR="00A604CA">
              <w:t>j</w:t>
            </w:r>
            <w:r>
              <w:t>ustify or explain their answers.</w:t>
            </w:r>
          </w:p>
        </w:tc>
        <w:tc>
          <w:tcPr>
            <w:tcW w:w="1368" w:type="dxa"/>
          </w:tcPr>
          <w:p w14:paraId="4EA05A62" w14:textId="77777777" w:rsidR="00445CF0" w:rsidRDefault="00445CF0" w:rsidP="00445CF0">
            <w:pPr>
              <w:rPr>
                <w:b/>
              </w:rPr>
            </w:pPr>
          </w:p>
        </w:tc>
        <w:tc>
          <w:tcPr>
            <w:tcW w:w="1368" w:type="dxa"/>
          </w:tcPr>
          <w:p w14:paraId="78B83BD0" w14:textId="77777777" w:rsidR="00445CF0" w:rsidRDefault="00445CF0" w:rsidP="00445CF0">
            <w:pPr>
              <w:rPr>
                <w:b/>
              </w:rPr>
            </w:pPr>
          </w:p>
        </w:tc>
        <w:tc>
          <w:tcPr>
            <w:tcW w:w="1382" w:type="dxa"/>
          </w:tcPr>
          <w:p w14:paraId="4EDB8F13" w14:textId="77777777" w:rsidR="00445CF0" w:rsidRDefault="00445CF0" w:rsidP="00445CF0">
            <w:pPr>
              <w:rPr>
                <w:b/>
              </w:rPr>
            </w:pPr>
          </w:p>
        </w:tc>
        <w:tc>
          <w:tcPr>
            <w:tcW w:w="1368" w:type="dxa"/>
          </w:tcPr>
          <w:p w14:paraId="580CB720" w14:textId="77777777" w:rsidR="00445CF0" w:rsidRDefault="00445CF0" w:rsidP="00445CF0">
            <w:pPr>
              <w:rPr>
                <w:b/>
              </w:rPr>
            </w:pPr>
          </w:p>
        </w:tc>
        <w:tc>
          <w:tcPr>
            <w:tcW w:w="5148" w:type="dxa"/>
            <w:gridSpan w:val="2"/>
          </w:tcPr>
          <w:p w14:paraId="7ADA1DB0" w14:textId="77777777" w:rsidR="00445CF0" w:rsidRDefault="00445CF0" w:rsidP="00445CF0">
            <w:pPr>
              <w:rPr>
                <w:b/>
              </w:rPr>
            </w:pPr>
          </w:p>
        </w:tc>
      </w:tr>
      <w:tr w:rsidR="00445CF0" w14:paraId="7C132483" w14:textId="77777777" w:rsidTr="00E57C00">
        <w:tc>
          <w:tcPr>
            <w:tcW w:w="3505" w:type="dxa"/>
          </w:tcPr>
          <w:p w14:paraId="70AB976D" w14:textId="77777777" w:rsidR="00445CF0" w:rsidRPr="006D676F" w:rsidRDefault="00C62AD4" w:rsidP="00C62AD4">
            <w:pPr>
              <w:rPr>
                <w:b/>
              </w:rPr>
            </w:pPr>
            <w:r w:rsidRPr="006D676F">
              <w:rPr>
                <w:b/>
              </w:rPr>
              <w:t>Productive Disposition:</w:t>
            </w:r>
          </w:p>
          <w:p w14:paraId="01DD1E4C" w14:textId="12D563D4" w:rsidR="007F57BE" w:rsidRPr="00445CF0" w:rsidRDefault="001D2D75" w:rsidP="00075155">
            <w:pPr>
              <w:pStyle w:val="ListParagraph"/>
              <w:numPr>
                <w:ilvl w:val="0"/>
                <w:numId w:val="13"/>
              </w:numPr>
            </w:pPr>
            <w:r>
              <w:t>The</w:t>
            </w:r>
            <w:r w:rsidR="00C62AD4">
              <w:t xml:space="preserve"> </w:t>
            </w:r>
            <w:r w:rsidR="007D62BD">
              <w:t>instructor</w:t>
            </w:r>
            <w:r w:rsidR="00C62AD4">
              <w:t xml:space="preserve"> </w:t>
            </w:r>
            <w:r w:rsidR="00CF512A">
              <w:t xml:space="preserve">explains </w:t>
            </w:r>
            <w:r w:rsidR="00A604CA">
              <w:t>a p</w:t>
            </w:r>
            <w:r w:rsidR="007F57BE">
              <w:t>ractical use for the math topic.</w:t>
            </w:r>
            <w:r w:rsidR="00C62AD4">
              <w:t xml:space="preserve"> </w:t>
            </w:r>
          </w:p>
        </w:tc>
        <w:tc>
          <w:tcPr>
            <w:tcW w:w="1368" w:type="dxa"/>
          </w:tcPr>
          <w:p w14:paraId="1ADFFA17" w14:textId="77777777" w:rsidR="00445CF0" w:rsidRDefault="00445CF0" w:rsidP="00445CF0">
            <w:pPr>
              <w:rPr>
                <w:b/>
              </w:rPr>
            </w:pPr>
          </w:p>
        </w:tc>
        <w:tc>
          <w:tcPr>
            <w:tcW w:w="1368" w:type="dxa"/>
          </w:tcPr>
          <w:p w14:paraId="1D8A0BD8" w14:textId="77777777" w:rsidR="00445CF0" w:rsidRDefault="00445CF0" w:rsidP="00445CF0">
            <w:pPr>
              <w:rPr>
                <w:b/>
              </w:rPr>
            </w:pPr>
          </w:p>
        </w:tc>
        <w:tc>
          <w:tcPr>
            <w:tcW w:w="1382" w:type="dxa"/>
          </w:tcPr>
          <w:p w14:paraId="53F50C86" w14:textId="77777777" w:rsidR="00445CF0" w:rsidRDefault="00445CF0" w:rsidP="00445CF0">
            <w:pPr>
              <w:rPr>
                <w:b/>
              </w:rPr>
            </w:pPr>
          </w:p>
        </w:tc>
        <w:tc>
          <w:tcPr>
            <w:tcW w:w="1368" w:type="dxa"/>
          </w:tcPr>
          <w:p w14:paraId="7AEE4D36" w14:textId="77777777" w:rsidR="00445CF0" w:rsidRDefault="00445CF0" w:rsidP="00445CF0">
            <w:pPr>
              <w:rPr>
                <w:b/>
              </w:rPr>
            </w:pPr>
          </w:p>
        </w:tc>
        <w:tc>
          <w:tcPr>
            <w:tcW w:w="5148" w:type="dxa"/>
            <w:gridSpan w:val="2"/>
          </w:tcPr>
          <w:p w14:paraId="23151D56" w14:textId="77777777" w:rsidR="00445CF0" w:rsidRDefault="00445CF0" w:rsidP="00445CF0">
            <w:pPr>
              <w:rPr>
                <w:b/>
              </w:rPr>
            </w:pPr>
          </w:p>
        </w:tc>
      </w:tr>
      <w:tr w:rsidR="00C62AD4" w14:paraId="3325C57F" w14:textId="77777777" w:rsidTr="00E57C00">
        <w:trPr>
          <w:gridAfter w:val="1"/>
          <w:wAfter w:w="14" w:type="dxa"/>
        </w:trPr>
        <w:tc>
          <w:tcPr>
            <w:tcW w:w="14125" w:type="dxa"/>
            <w:gridSpan w:val="6"/>
            <w:shd w:val="clear" w:color="auto" w:fill="F7CB1A"/>
          </w:tcPr>
          <w:p w14:paraId="056C9F3E" w14:textId="77777777" w:rsidR="00C62AD4" w:rsidRPr="00CA7548" w:rsidRDefault="001B34E0" w:rsidP="006B574B">
            <w:pPr>
              <w:rPr>
                <w:b/>
              </w:rPr>
            </w:pPr>
            <w:r w:rsidRPr="00CA7548">
              <w:rPr>
                <w:b/>
              </w:rPr>
              <w:t xml:space="preserve">Communication in the </w:t>
            </w:r>
            <w:r w:rsidR="00CA7548">
              <w:rPr>
                <w:b/>
              </w:rPr>
              <w:t>math classroom</w:t>
            </w:r>
          </w:p>
        </w:tc>
      </w:tr>
      <w:tr w:rsidR="00C62AD4" w14:paraId="4A4489CB" w14:textId="77777777" w:rsidTr="00E57C00">
        <w:trPr>
          <w:trHeight w:val="872"/>
        </w:trPr>
        <w:tc>
          <w:tcPr>
            <w:tcW w:w="3505" w:type="dxa"/>
          </w:tcPr>
          <w:p w14:paraId="4B1666E9" w14:textId="438365BC" w:rsidR="0000071B" w:rsidRDefault="001D2D75" w:rsidP="006938CE">
            <w:pPr>
              <w:pStyle w:val="ListParagraph"/>
              <w:numPr>
                <w:ilvl w:val="0"/>
                <w:numId w:val="13"/>
              </w:numPr>
            </w:pPr>
            <w:r>
              <w:t>The</w:t>
            </w:r>
            <w:r w:rsidR="001B34E0">
              <w:t xml:space="preserve"> </w:t>
            </w:r>
            <w:r w:rsidR="007D62BD">
              <w:t>instructor</w:t>
            </w:r>
            <w:r w:rsidR="001B34E0">
              <w:t xml:space="preserve"> </w:t>
            </w:r>
            <w:r w:rsidR="00CF512A">
              <w:t xml:space="preserve">provides </w:t>
            </w:r>
            <w:r>
              <w:t xml:space="preserve">opportunities for </w:t>
            </w:r>
            <w:r w:rsidR="00CA748A">
              <w:t>learner</w:t>
            </w:r>
            <w:r w:rsidR="00CF512A">
              <w:t>-to-</w:t>
            </w:r>
            <w:r w:rsidR="00CA748A">
              <w:t>learner</w:t>
            </w:r>
            <w:r>
              <w:t xml:space="preserve"> communication.</w:t>
            </w:r>
          </w:p>
        </w:tc>
        <w:tc>
          <w:tcPr>
            <w:tcW w:w="1368" w:type="dxa"/>
          </w:tcPr>
          <w:p w14:paraId="3576E751" w14:textId="77777777" w:rsidR="00C62AD4" w:rsidRDefault="00C62AD4" w:rsidP="006B574B">
            <w:pPr>
              <w:rPr>
                <w:b/>
              </w:rPr>
            </w:pPr>
          </w:p>
        </w:tc>
        <w:tc>
          <w:tcPr>
            <w:tcW w:w="1368" w:type="dxa"/>
          </w:tcPr>
          <w:p w14:paraId="2D94CCC4" w14:textId="77777777" w:rsidR="00C62AD4" w:rsidRDefault="00C62AD4" w:rsidP="006B574B">
            <w:pPr>
              <w:rPr>
                <w:b/>
              </w:rPr>
            </w:pPr>
          </w:p>
        </w:tc>
        <w:tc>
          <w:tcPr>
            <w:tcW w:w="1382" w:type="dxa"/>
          </w:tcPr>
          <w:p w14:paraId="408059D6" w14:textId="77777777" w:rsidR="00C62AD4" w:rsidRDefault="00C62AD4" w:rsidP="006B574B">
            <w:pPr>
              <w:rPr>
                <w:b/>
              </w:rPr>
            </w:pPr>
          </w:p>
        </w:tc>
        <w:tc>
          <w:tcPr>
            <w:tcW w:w="1368" w:type="dxa"/>
          </w:tcPr>
          <w:p w14:paraId="17035065" w14:textId="77777777" w:rsidR="00C62AD4" w:rsidRDefault="00C62AD4" w:rsidP="006B574B">
            <w:pPr>
              <w:rPr>
                <w:b/>
              </w:rPr>
            </w:pPr>
          </w:p>
        </w:tc>
        <w:tc>
          <w:tcPr>
            <w:tcW w:w="5148" w:type="dxa"/>
            <w:gridSpan w:val="2"/>
          </w:tcPr>
          <w:p w14:paraId="752FEA83" w14:textId="77777777" w:rsidR="00C62AD4" w:rsidRDefault="00C62AD4" w:rsidP="006B574B">
            <w:pPr>
              <w:rPr>
                <w:b/>
              </w:rPr>
            </w:pPr>
          </w:p>
        </w:tc>
      </w:tr>
      <w:tr w:rsidR="007F57BE" w14:paraId="584F5A03" w14:textId="77777777" w:rsidTr="00E57C00">
        <w:tc>
          <w:tcPr>
            <w:tcW w:w="3505" w:type="dxa"/>
          </w:tcPr>
          <w:p w14:paraId="11122343" w14:textId="186FE232" w:rsidR="00CA748A" w:rsidRDefault="007F57BE" w:rsidP="006938CE">
            <w:pPr>
              <w:pStyle w:val="ListParagraph"/>
              <w:numPr>
                <w:ilvl w:val="0"/>
                <w:numId w:val="13"/>
              </w:numPr>
            </w:pPr>
            <w:r w:rsidRPr="007F57BE">
              <w:t xml:space="preserve">During group, pair, or individual work, the </w:t>
            </w:r>
            <w:r w:rsidR="007D62BD">
              <w:t>instructor</w:t>
            </w:r>
            <w:r w:rsidRPr="007F57BE">
              <w:t xml:space="preserve"> </w:t>
            </w:r>
            <w:r w:rsidR="00CF512A">
              <w:t>is</w:t>
            </w:r>
            <w:r w:rsidR="00CF512A" w:rsidRPr="007F57BE">
              <w:t xml:space="preserve"> </w:t>
            </w:r>
            <w:r w:rsidRPr="007F57BE">
              <w:t xml:space="preserve">readily available to support </w:t>
            </w:r>
            <w:r w:rsidR="00CA748A">
              <w:t>learners</w:t>
            </w:r>
            <w:r w:rsidRPr="007F57BE">
              <w:t xml:space="preserve">.  </w:t>
            </w:r>
          </w:p>
        </w:tc>
        <w:tc>
          <w:tcPr>
            <w:tcW w:w="1368" w:type="dxa"/>
          </w:tcPr>
          <w:p w14:paraId="7FDF6F1E" w14:textId="77777777" w:rsidR="007F57BE" w:rsidRDefault="007F57BE" w:rsidP="006B574B">
            <w:pPr>
              <w:rPr>
                <w:b/>
              </w:rPr>
            </w:pPr>
          </w:p>
        </w:tc>
        <w:tc>
          <w:tcPr>
            <w:tcW w:w="1368" w:type="dxa"/>
          </w:tcPr>
          <w:p w14:paraId="39B6D16D" w14:textId="77777777" w:rsidR="007F57BE" w:rsidRDefault="007F57BE" w:rsidP="006B574B">
            <w:pPr>
              <w:rPr>
                <w:b/>
              </w:rPr>
            </w:pPr>
          </w:p>
        </w:tc>
        <w:tc>
          <w:tcPr>
            <w:tcW w:w="1382" w:type="dxa"/>
          </w:tcPr>
          <w:p w14:paraId="358D226F" w14:textId="77777777" w:rsidR="007F57BE" w:rsidRDefault="007F57BE" w:rsidP="006B574B">
            <w:pPr>
              <w:rPr>
                <w:b/>
              </w:rPr>
            </w:pPr>
          </w:p>
        </w:tc>
        <w:tc>
          <w:tcPr>
            <w:tcW w:w="1368" w:type="dxa"/>
          </w:tcPr>
          <w:p w14:paraId="026EBC04" w14:textId="77777777" w:rsidR="007F57BE" w:rsidRDefault="007F57BE" w:rsidP="006B574B">
            <w:pPr>
              <w:rPr>
                <w:b/>
              </w:rPr>
            </w:pPr>
          </w:p>
        </w:tc>
        <w:tc>
          <w:tcPr>
            <w:tcW w:w="5148" w:type="dxa"/>
            <w:gridSpan w:val="2"/>
          </w:tcPr>
          <w:p w14:paraId="6D2FA810" w14:textId="77777777" w:rsidR="007F57BE" w:rsidRDefault="007F57BE" w:rsidP="006B574B">
            <w:pPr>
              <w:rPr>
                <w:b/>
              </w:rPr>
            </w:pPr>
          </w:p>
        </w:tc>
      </w:tr>
      <w:tr w:rsidR="00C62AD4" w14:paraId="04A97E34" w14:textId="77777777" w:rsidTr="00E57C00">
        <w:trPr>
          <w:gridAfter w:val="1"/>
          <w:wAfter w:w="14" w:type="dxa"/>
        </w:trPr>
        <w:tc>
          <w:tcPr>
            <w:tcW w:w="14125" w:type="dxa"/>
            <w:gridSpan w:val="6"/>
            <w:shd w:val="clear" w:color="auto" w:fill="F7CB1A"/>
          </w:tcPr>
          <w:p w14:paraId="4267014B" w14:textId="127BE174" w:rsidR="00C62AD4" w:rsidRPr="00CA7548" w:rsidRDefault="00C62AD4" w:rsidP="00AB436F">
            <w:pPr>
              <w:tabs>
                <w:tab w:val="left" w:pos="5580"/>
              </w:tabs>
              <w:rPr>
                <w:b/>
              </w:rPr>
            </w:pPr>
            <w:r w:rsidRPr="00CA7548">
              <w:rPr>
                <w:b/>
              </w:rPr>
              <w:t>Connections within and outside mathematics</w:t>
            </w:r>
            <w:r w:rsidR="00AB436F">
              <w:rPr>
                <w:b/>
              </w:rPr>
              <w:tab/>
            </w:r>
          </w:p>
        </w:tc>
      </w:tr>
      <w:tr w:rsidR="00C62AD4" w14:paraId="2CEDADD5" w14:textId="77777777" w:rsidTr="00E57C00">
        <w:tc>
          <w:tcPr>
            <w:tcW w:w="3505" w:type="dxa"/>
          </w:tcPr>
          <w:p w14:paraId="64985CB1" w14:textId="1FD5BFD1" w:rsidR="00C62AD4" w:rsidRDefault="00426263" w:rsidP="00075155">
            <w:pPr>
              <w:pStyle w:val="ListParagraph"/>
              <w:numPr>
                <w:ilvl w:val="0"/>
                <w:numId w:val="13"/>
              </w:numPr>
            </w:pPr>
            <w:r>
              <w:t xml:space="preserve">The </w:t>
            </w:r>
            <w:r w:rsidR="007D62BD">
              <w:t>instructor</w:t>
            </w:r>
            <w:r w:rsidR="001B34E0">
              <w:t xml:space="preserve"> connect</w:t>
            </w:r>
            <w:r w:rsidR="00176D14">
              <w:t>s</w:t>
            </w:r>
            <w:r w:rsidR="001B34E0">
              <w:t xml:space="preserve"> the lesson to the mathematical demands of various adult contexts (further education, wo</w:t>
            </w:r>
            <w:r>
              <w:t>rkplace, community, and family).</w:t>
            </w:r>
          </w:p>
          <w:p w14:paraId="64170FE2" w14:textId="77777777" w:rsidR="0034323E" w:rsidRDefault="0034323E" w:rsidP="001B34E0"/>
          <w:p w14:paraId="755B5034" w14:textId="52D8D959" w:rsidR="006938CE" w:rsidRDefault="006938CE" w:rsidP="001B34E0"/>
        </w:tc>
        <w:tc>
          <w:tcPr>
            <w:tcW w:w="1368" w:type="dxa"/>
          </w:tcPr>
          <w:p w14:paraId="4B20C763" w14:textId="77777777" w:rsidR="00C62AD4" w:rsidRDefault="00C62AD4" w:rsidP="006B574B">
            <w:pPr>
              <w:rPr>
                <w:b/>
              </w:rPr>
            </w:pPr>
          </w:p>
        </w:tc>
        <w:tc>
          <w:tcPr>
            <w:tcW w:w="1368" w:type="dxa"/>
          </w:tcPr>
          <w:p w14:paraId="438DFB67" w14:textId="77777777" w:rsidR="00C62AD4" w:rsidRDefault="00C62AD4" w:rsidP="006B574B">
            <w:pPr>
              <w:rPr>
                <w:b/>
              </w:rPr>
            </w:pPr>
          </w:p>
        </w:tc>
        <w:tc>
          <w:tcPr>
            <w:tcW w:w="1382" w:type="dxa"/>
          </w:tcPr>
          <w:p w14:paraId="38F28179" w14:textId="77777777" w:rsidR="00C62AD4" w:rsidRDefault="00C62AD4" w:rsidP="006B574B">
            <w:pPr>
              <w:rPr>
                <w:b/>
              </w:rPr>
            </w:pPr>
          </w:p>
        </w:tc>
        <w:tc>
          <w:tcPr>
            <w:tcW w:w="1368" w:type="dxa"/>
          </w:tcPr>
          <w:p w14:paraId="4A5DDDBE" w14:textId="77777777" w:rsidR="00C62AD4" w:rsidRDefault="00C62AD4" w:rsidP="006B574B">
            <w:pPr>
              <w:rPr>
                <w:b/>
              </w:rPr>
            </w:pPr>
          </w:p>
        </w:tc>
        <w:tc>
          <w:tcPr>
            <w:tcW w:w="5148" w:type="dxa"/>
            <w:gridSpan w:val="2"/>
          </w:tcPr>
          <w:p w14:paraId="0E109340" w14:textId="77777777" w:rsidR="00C62AD4" w:rsidRDefault="00C62AD4" w:rsidP="006B574B">
            <w:pPr>
              <w:rPr>
                <w:b/>
              </w:rPr>
            </w:pPr>
          </w:p>
        </w:tc>
      </w:tr>
      <w:tr w:rsidR="001B34E0" w14:paraId="6E23E799" w14:textId="77777777" w:rsidTr="00E57C00">
        <w:trPr>
          <w:gridAfter w:val="1"/>
          <w:wAfter w:w="14" w:type="dxa"/>
        </w:trPr>
        <w:tc>
          <w:tcPr>
            <w:tcW w:w="14125" w:type="dxa"/>
            <w:gridSpan w:val="6"/>
            <w:shd w:val="clear" w:color="auto" w:fill="F7CB1A"/>
          </w:tcPr>
          <w:p w14:paraId="353284F8" w14:textId="77777777" w:rsidR="001B34E0" w:rsidRPr="00CA7548" w:rsidRDefault="001B34E0" w:rsidP="006B574B">
            <w:pPr>
              <w:rPr>
                <w:b/>
              </w:rPr>
            </w:pPr>
            <w:r w:rsidRPr="00CA7548">
              <w:rPr>
                <w:b/>
              </w:rPr>
              <w:lastRenderedPageBreak/>
              <w:t xml:space="preserve">Pedagogy </w:t>
            </w:r>
          </w:p>
        </w:tc>
      </w:tr>
      <w:tr w:rsidR="001B34E0" w14:paraId="562DDB25" w14:textId="77777777" w:rsidTr="00E57C00">
        <w:tc>
          <w:tcPr>
            <w:tcW w:w="3505" w:type="dxa"/>
          </w:tcPr>
          <w:p w14:paraId="320D9F37" w14:textId="77777777" w:rsidR="00452AC4" w:rsidRPr="0034323E" w:rsidRDefault="00452AC4" w:rsidP="006B574B">
            <w:pPr>
              <w:rPr>
                <w:b/>
              </w:rPr>
            </w:pPr>
            <w:r w:rsidRPr="0034323E">
              <w:rPr>
                <w:b/>
              </w:rPr>
              <w:t>CCRS Alignment:</w:t>
            </w:r>
          </w:p>
          <w:p w14:paraId="7278B9B0" w14:textId="5085CAE6" w:rsidR="0034323E" w:rsidRDefault="007F57BE" w:rsidP="00176D14">
            <w:pPr>
              <w:pStyle w:val="ListParagraph"/>
              <w:numPr>
                <w:ilvl w:val="0"/>
                <w:numId w:val="13"/>
              </w:numPr>
            </w:pPr>
            <w:r>
              <w:t xml:space="preserve">The </w:t>
            </w:r>
            <w:r w:rsidR="007D62BD">
              <w:t>instructor</w:t>
            </w:r>
            <w:r>
              <w:t xml:space="preserve"> </w:t>
            </w:r>
            <w:r w:rsidR="00176D14">
              <w:t xml:space="preserve">communicates </w:t>
            </w:r>
            <w:r>
              <w:t xml:space="preserve">the targeted CCR Standards to </w:t>
            </w:r>
            <w:r w:rsidR="00CA748A">
              <w:t>learners</w:t>
            </w:r>
            <w:r>
              <w:t>.</w:t>
            </w:r>
          </w:p>
        </w:tc>
        <w:tc>
          <w:tcPr>
            <w:tcW w:w="1368" w:type="dxa"/>
          </w:tcPr>
          <w:p w14:paraId="1C787E5D" w14:textId="77777777" w:rsidR="001B34E0" w:rsidRDefault="001B34E0" w:rsidP="006B574B">
            <w:pPr>
              <w:rPr>
                <w:b/>
              </w:rPr>
            </w:pPr>
          </w:p>
        </w:tc>
        <w:tc>
          <w:tcPr>
            <w:tcW w:w="1368" w:type="dxa"/>
          </w:tcPr>
          <w:p w14:paraId="55947F24" w14:textId="77777777" w:rsidR="001B34E0" w:rsidRDefault="001B34E0" w:rsidP="006B574B">
            <w:pPr>
              <w:rPr>
                <w:b/>
              </w:rPr>
            </w:pPr>
          </w:p>
        </w:tc>
        <w:tc>
          <w:tcPr>
            <w:tcW w:w="1382" w:type="dxa"/>
          </w:tcPr>
          <w:p w14:paraId="3CDE5B40" w14:textId="77777777" w:rsidR="001B34E0" w:rsidRDefault="001B34E0" w:rsidP="006B574B">
            <w:pPr>
              <w:rPr>
                <w:b/>
              </w:rPr>
            </w:pPr>
          </w:p>
        </w:tc>
        <w:tc>
          <w:tcPr>
            <w:tcW w:w="1368" w:type="dxa"/>
          </w:tcPr>
          <w:p w14:paraId="395F718E" w14:textId="77777777" w:rsidR="001B34E0" w:rsidRDefault="001B34E0" w:rsidP="006B574B">
            <w:pPr>
              <w:rPr>
                <w:b/>
              </w:rPr>
            </w:pPr>
          </w:p>
        </w:tc>
        <w:tc>
          <w:tcPr>
            <w:tcW w:w="5148" w:type="dxa"/>
            <w:gridSpan w:val="2"/>
          </w:tcPr>
          <w:p w14:paraId="1D941D1E" w14:textId="77777777" w:rsidR="001B34E0" w:rsidRDefault="001B34E0" w:rsidP="006B574B">
            <w:pPr>
              <w:rPr>
                <w:b/>
              </w:rPr>
            </w:pPr>
          </w:p>
        </w:tc>
      </w:tr>
      <w:tr w:rsidR="007F57BE" w14:paraId="6C15FD77" w14:textId="77777777" w:rsidTr="00E57C00">
        <w:tc>
          <w:tcPr>
            <w:tcW w:w="3505" w:type="dxa"/>
          </w:tcPr>
          <w:p w14:paraId="0890D3B9" w14:textId="39545AC6" w:rsidR="00075155" w:rsidRDefault="007F57BE" w:rsidP="00176D14">
            <w:pPr>
              <w:pStyle w:val="ListParagraph"/>
              <w:numPr>
                <w:ilvl w:val="0"/>
                <w:numId w:val="13"/>
              </w:numPr>
            </w:pPr>
            <w:r>
              <w:t xml:space="preserve">The </w:t>
            </w:r>
            <w:r w:rsidR="007D62BD">
              <w:t>instructor</w:t>
            </w:r>
            <w:r>
              <w:t xml:space="preserve"> </w:t>
            </w:r>
            <w:r w:rsidR="00176D14">
              <w:t xml:space="preserve">communicates </w:t>
            </w:r>
            <w:r>
              <w:t xml:space="preserve">the CCRS-aligned objective with </w:t>
            </w:r>
            <w:r w:rsidR="00CA748A">
              <w:t>learners</w:t>
            </w:r>
            <w:r>
              <w:t>.</w:t>
            </w:r>
          </w:p>
        </w:tc>
        <w:tc>
          <w:tcPr>
            <w:tcW w:w="1368" w:type="dxa"/>
          </w:tcPr>
          <w:p w14:paraId="371718EE" w14:textId="77777777" w:rsidR="007F57BE" w:rsidRDefault="007F57BE" w:rsidP="006B574B">
            <w:pPr>
              <w:rPr>
                <w:b/>
              </w:rPr>
            </w:pPr>
          </w:p>
        </w:tc>
        <w:tc>
          <w:tcPr>
            <w:tcW w:w="1368" w:type="dxa"/>
          </w:tcPr>
          <w:p w14:paraId="0C242932" w14:textId="77777777" w:rsidR="007F57BE" w:rsidRDefault="007F57BE" w:rsidP="006B574B">
            <w:pPr>
              <w:rPr>
                <w:b/>
              </w:rPr>
            </w:pPr>
          </w:p>
        </w:tc>
        <w:tc>
          <w:tcPr>
            <w:tcW w:w="1382" w:type="dxa"/>
          </w:tcPr>
          <w:p w14:paraId="624D289F" w14:textId="77777777" w:rsidR="007F57BE" w:rsidRDefault="007F57BE" w:rsidP="006B574B">
            <w:pPr>
              <w:rPr>
                <w:b/>
              </w:rPr>
            </w:pPr>
          </w:p>
        </w:tc>
        <w:tc>
          <w:tcPr>
            <w:tcW w:w="1368" w:type="dxa"/>
          </w:tcPr>
          <w:p w14:paraId="451C4436" w14:textId="77777777" w:rsidR="007F57BE" w:rsidRDefault="007F57BE" w:rsidP="006B574B">
            <w:pPr>
              <w:rPr>
                <w:b/>
              </w:rPr>
            </w:pPr>
          </w:p>
        </w:tc>
        <w:tc>
          <w:tcPr>
            <w:tcW w:w="5148" w:type="dxa"/>
            <w:gridSpan w:val="2"/>
          </w:tcPr>
          <w:p w14:paraId="6871AD65" w14:textId="77777777" w:rsidR="007F57BE" w:rsidRDefault="007F57BE" w:rsidP="006B574B">
            <w:pPr>
              <w:rPr>
                <w:b/>
              </w:rPr>
            </w:pPr>
          </w:p>
        </w:tc>
      </w:tr>
      <w:tr w:rsidR="00452AC4" w14:paraId="35C8E513" w14:textId="77777777" w:rsidTr="00E57C00">
        <w:tc>
          <w:tcPr>
            <w:tcW w:w="3505" w:type="dxa"/>
          </w:tcPr>
          <w:p w14:paraId="6A79D688" w14:textId="77777777" w:rsidR="00452AC4" w:rsidRPr="0034323E" w:rsidRDefault="00452AC4" w:rsidP="006B574B">
            <w:pPr>
              <w:rPr>
                <w:b/>
              </w:rPr>
            </w:pPr>
            <w:r w:rsidRPr="0034323E">
              <w:rPr>
                <w:b/>
              </w:rPr>
              <w:t>Key Instructional Advances:</w:t>
            </w:r>
          </w:p>
          <w:p w14:paraId="4B9D6EC5" w14:textId="388E97AC" w:rsidR="0034323E" w:rsidRDefault="007F57BE" w:rsidP="00176D14">
            <w:pPr>
              <w:pStyle w:val="ListParagraph"/>
              <w:numPr>
                <w:ilvl w:val="0"/>
                <w:numId w:val="13"/>
              </w:numPr>
            </w:pPr>
            <w:r>
              <w:t xml:space="preserve">The </w:t>
            </w:r>
            <w:r w:rsidR="007D62BD">
              <w:t>instructor</w:t>
            </w:r>
            <w:r>
              <w:t xml:space="preserve"> </w:t>
            </w:r>
            <w:r w:rsidR="00176D14">
              <w:t xml:space="preserve">uses </w:t>
            </w:r>
            <w:r w:rsidR="00452AC4">
              <w:t>materials</w:t>
            </w:r>
            <w:r>
              <w:t xml:space="preserve"> that </w:t>
            </w:r>
            <w:r w:rsidR="00176D14">
              <w:t xml:space="preserve">are </w:t>
            </w:r>
            <w:r>
              <w:t>rigorous, focused</w:t>
            </w:r>
            <w:r w:rsidR="00176D14">
              <w:t>,</w:t>
            </w:r>
            <w:r>
              <w:t xml:space="preserve"> and coherent in the sequence of learning.</w:t>
            </w:r>
          </w:p>
        </w:tc>
        <w:tc>
          <w:tcPr>
            <w:tcW w:w="1368" w:type="dxa"/>
          </w:tcPr>
          <w:p w14:paraId="71AF51CE" w14:textId="77777777" w:rsidR="00452AC4" w:rsidRDefault="00452AC4" w:rsidP="006B574B">
            <w:pPr>
              <w:rPr>
                <w:b/>
              </w:rPr>
            </w:pPr>
          </w:p>
        </w:tc>
        <w:tc>
          <w:tcPr>
            <w:tcW w:w="1368" w:type="dxa"/>
          </w:tcPr>
          <w:p w14:paraId="6DE24EA9" w14:textId="77777777" w:rsidR="00452AC4" w:rsidRDefault="00452AC4" w:rsidP="006B574B">
            <w:pPr>
              <w:rPr>
                <w:b/>
              </w:rPr>
            </w:pPr>
          </w:p>
        </w:tc>
        <w:tc>
          <w:tcPr>
            <w:tcW w:w="1382" w:type="dxa"/>
          </w:tcPr>
          <w:p w14:paraId="1DF088EE" w14:textId="77777777" w:rsidR="00452AC4" w:rsidRDefault="00452AC4" w:rsidP="006B574B">
            <w:pPr>
              <w:rPr>
                <w:b/>
              </w:rPr>
            </w:pPr>
          </w:p>
        </w:tc>
        <w:tc>
          <w:tcPr>
            <w:tcW w:w="1368" w:type="dxa"/>
          </w:tcPr>
          <w:p w14:paraId="2FC1DCB7" w14:textId="77777777" w:rsidR="00452AC4" w:rsidRDefault="00452AC4" w:rsidP="006B574B">
            <w:pPr>
              <w:rPr>
                <w:b/>
              </w:rPr>
            </w:pPr>
          </w:p>
        </w:tc>
        <w:tc>
          <w:tcPr>
            <w:tcW w:w="5148" w:type="dxa"/>
            <w:gridSpan w:val="2"/>
          </w:tcPr>
          <w:p w14:paraId="3B3D328B" w14:textId="77777777" w:rsidR="00452AC4" w:rsidRDefault="00452AC4" w:rsidP="006B574B">
            <w:pPr>
              <w:rPr>
                <w:b/>
              </w:rPr>
            </w:pPr>
          </w:p>
        </w:tc>
      </w:tr>
      <w:tr w:rsidR="00CA7548" w14:paraId="6A7F536A" w14:textId="77777777" w:rsidTr="00E57C00">
        <w:tc>
          <w:tcPr>
            <w:tcW w:w="3505" w:type="dxa"/>
          </w:tcPr>
          <w:p w14:paraId="383CECB7" w14:textId="077111EF" w:rsidR="00E92EBD" w:rsidRDefault="007F57BE" w:rsidP="00075155">
            <w:pPr>
              <w:pStyle w:val="ListParagraph"/>
              <w:numPr>
                <w:ilvl w:val="0"/>
                <w:numId w:val="13"/>
              </w:numPr>
            </w:pPr>
            <w:r>
              <w:t xml:space="preserve">The </w:t>
            </w:r>
            <w:r w:rsidR="007D62BD">
              <w:t>instructor</w:t>
            </w:r>
            <w:r>
              <w:t xml:space="preserve"> </w:t>
            </w:r>
            <w:r w:rsidR="00176D14">
              <w:t xml:space="preserve">provides </w:t>
            </w:r>
            <w:r>
              <w:t>activities that require the</w:t>
            </w:r>
            <w:r w:rsidR="00CA7548">
              <w:t xml:space="preserve"> use</w:t>
            </w:r>
            <w:r>
              <w:t xml:space="preserve"> of at least one</w:t>
            </w:r>
            <w:r w:rsidR="00A604CA">
              <w:t xml:space="preserve"> of</w:t>
            </w:r>
            <w:r w:rsidR="00CA7548">
              <w:t xml:space="preserve"> the Standards for Mathematical </w:t>
            </w:r>
            <w:r w:rsidR="00A604CA">
              <w:t>Practice</w:t>
            </w:r>
            <w:r>
              <w:t>.</w:t>
            </w:r>
          </w:p>
          <w:p w14:paraId="63EFAE23" w14:textId="404CDB9E" w:rsidR="00075155" w:rsidRDefault="00075155" w:rsidP="00075155"/>
          <w:p w14:paraId="5F92047A" w14:textId="0B88AE0C" w:rsidR="00075155" w:rsidRDefault="00075155" w:rsidP="00075155"/>
          <w:p w14:paraId="1589C02E" w14:textId="2E5F5716" w:rsidR="00075155" w:rsidRDefault="00075155" w:rsidP="00075155"/>
          <w:p w14:paraId="1A9CB299" w14:textId="2DBA8135" w:rsidR="00075155" w:rsidRDefault="00075155" w:rsidP="00075155"/>
          <w:p w14:paraId="5A2CC788" w14:textId="0F43AF82" w:rsidR="00E92EBD" w:rsidRPr="00E92EBD" w:rsidRDefault="00E92EBD" w:rsidP="00E92EBD"/>
          <w:p w14:paraId="189775FA" w14:textId="0595AD7A" w:rsidR="00CA7548" w:rsidRPr="00E92EBD" w:rsidRDefault="00CA7548" w:rsidP="00E92EBD">
            <w:pPr>
              <w:jc w:val="center"/>
            </w:pPr>
          </w:p>
        </w:tc>
        <w:tc>
          <w:tcPr>
            <w:tcW w:w="1368" w:type="dxa"/>
          </w:tcPr>
          <w:p w14:paraId="1451ECE5" w14:textId="77777777" w:rsidR="00CA7548" w:rsidRDefault="00CA7548" w:rsidP="006B574B">
            <w:pPr>
              <w:rPr>
                <w:b/>
              </w:rPr>
            </w:pPr>
          </w:p>
        </w:tc>
        <w:tc>
          <w:tcPr>
            <w:tcW w:w="1368" w:type="dxa"/>
          </w:tcPr>
          <w:p w14:paraId="25F9BA73" w14:textId="77777777" w:rsidR="00CA7548" w:rsidRDefault="00CA7548" w:rsidP="006B574B">
            <w:pPr>
              <w:rPr>
                <w:b/>
              </w:rPr>
            </w:pPr>
          </w:p>
        </w:tc>
        <w:tc>
          <w:tcPr>
            <w:tcW w:w="1382" w:type="dxa"/>
          </w:tcPr>
          <w:p w14:paraId="78729C86" w14:textId="77777777" w:rsidR="00CA7548" w:rsidRDefault="00CA7548" w:rsidP="006B574B">
            <w:pPr>
              <w:rPr>
                <w:b/>
              </w:rPr>
            </w:pPr>
          </w:p>
        </w:tc>
        <w:tc>
          <w:tcPr>
            <w:tcW w:w="1368" w:type="dxa"/>
          </w:tcPr>
          <w:p w14:paraId="5FEBBD35" w14:textId="77777777" w:rsidR="00CA7548" w:rsidRDefault="00CA7548" w:rsidP="006B574B">
            <w:pPr>
              <w:rPr>
                <w:b/>
              </w:rPr>
            </w:pPr>
          </w:p>
        </w:tc>
        <w:tc>
          <w:tcPr>
            <w:tcW w:w="5148" w:type="dxa"/>
            <w:gridSpan w:val="2"/>
          </w:tcPr>
          <w:p w14:paraId="388B6F89" w14:textId="4D70ABFB" w:rsidR="00CA7548" w:rsidRPr="00452AC4" w:rsidRDefault="00A604CA" w:rsidP="006B574B">
            <w:r w:rsidRPr="00452AC4"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6"/>
            <w:r w:rsidRPr="00452AC4">
              <w:instrText xml:space="preserve"> FORMCHECKBOX </w:instrText>
            </w:r>
            <w:r w:rsidR="00DF5D33">
              <w:fldChar w:fldCharType="separate"/>
            </w:r>
            <w:r w:rsidRPr="00452AC4">
              <w:fldChar w:fldCharType="end"/>
            </w:r>
            <w:bookmarkEnd w:id="1"/>
            <w:r w:rsidR="0034118E">
              <w:t xml:space="preserve"> </w:t>
            </w:r>
            <w:r w:rsidRPr="00452AC4">
              <w:t>1.</w:t>
            </w:r>
            <w:r w:rsidR="00E92EBD" w:rsidRPr="00452AC4">
              <w:t xml:space="preserve">Make sense of the problem and persevere in solving </w:t>
            </w:r>
            <w:r w:rsidR="00176D14">
              <w:t>it</w:t>
            </w:r>
            <w:r w:rsidR="00E92EBD" w:rsidRPr="00452AC4">
              <w:t>.</w:t>
            </w:r>
          </w:p>
          <w:p w14:paraId="7F0907B3" w14:textId="5BB1C58B" w:rsidR="00A604CA" w:rsidRPr="00452AC4" w:rsidRDefault="00A604CA" w:rsidP="006B574B">
            <w:r w:rsidRPr="00452AC4"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7"/>
            <w:r w:rsidRPr="00452AC4">
              <w:instrText xml:space="preserve"> FORMCHECKBOX </w:instrText>
            </w:r>
            <w:r w:rsidR="00DF5D33">
              <w:fldChar w:fldCharType="separate"/>
            </w:r>
            <w:r w:rsidRPr="00452AC4">
              <w:fldChar w:fldCharType="end"/>
            </w:r>
            <w:bookmarkEnd w:id="2"/>
            <w:r w:rsidR="0034118E">
              <w:t xml:space="preserve"> </w:t>
            </w:r>
            <w:r w:rsidRPr="00452AC4">
              <w:t>2.</w:t>
            </w:r>
            <w:r w:rsidR="00E92EBD" w:rsidRPr="00452AC4">
              <w:t>Reason abstractly and quantitatively.</w:t>
            </w:r>
          </w:p>
          <w:p w14:paraId="5C769C23" w14:textId="2FF06300" w:rsidR="00E92EBD" w:rsidRPr="00452AC4" w:rsidRDefault="00A604CA" w:rsidP="006B574B">
            <w:r w:rsidRPr="00452AC4"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8"/>
            <w:r w:rsidRPr="00452AC4">
              <w:instrText xml:space="preserve"> FORMCHECKBOX </w:instrText>
            </w:r>
            <w:r w:rsidR="00DF5D33">
              <w:fldChar w:fldCharType="separate"/>
            </w:r>
            <w:r w:rsidRPr="00452AC4">
              <w:fldChar w:fldCharType="end"/>
            </w:r>
            <w:bookmarkEnd w:id="3"/>
            <w:r w:rsidR="0034118E">
              <w:t xml:space="preserve"> </w:t>
            </w:r>
            <w:r w:rsidRPr="00452AC4">
              <w:t>3.</w:t>
            </w:r>
            <w:r w:rsidR="00E92EBD" w:rsidRPr="00452AC4">
              <w:t>Construct viable arguments and critique the reasoning of others.</w:t>
            </w:r>
          </w:p>
          <w:p w14:paraId="7B25FFC9" w14:textId="15066C78" w:rsidR="00A604CA" w:rsidRPr="00452AC4" w:rsidRDefault="00E92EBD" w:rsidP="006B574B">
            <w:r w:rsidRPr="00452AC4"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9"/>
            <w:r w:rsidRPr="00452AC4">
              <w:instrText xml:space="preserve"> FORMCHECKBOX </w:instrText>
            </w:r>
            <w:r w:rsidR="00DF5D33">
              <w:fldChar w:fldCharType="separate"/>
            </w:r>
            <w:r w:rsidRPr="00452AC4">
              <w:fldChar w:fldCharType="end"/>
            </w:r>
            <w:bookmarkEnd w:id="4"/>
            <w:r w:rsidR="0034118E">
              <w:t xml:space="preserve"> </w:t>
            </w:r>
            <w:r w:rsidR="00A604CA" w:rsidRPr="00452AC4">
              <w:t>4.</w:t>
            </w:r>
            <w:r w:rsidRPr="00452AC4">
              <w:t xml:space="preserve">Model with </w:t>
            </w:r>
            <w:r w:rsidR="00AB436F">
              <w:t>m</w:t>
            </w:r>
            <w:r w:rsidRPr="00452AC4">
              <w:t>athematics.</w:t>
            </w:r>
          </w:p>
          <w:p w14:paraId="23CBE978" w14:textId="050C3EA9" w:rsidR="00A604CA" w:rsidRPr="00452AC4" w:rsidRDefault="00E92EBD" w:rsidP="006B574B">
            <w:r w:rsidRPr="00452AC4"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0"/>
            <w:r w:rsidRPr="00452AC4">
              <w:instrText xml:space="preserve"> FORMCHECKBOX </w:instrText>
            </w:r>
            <w:r w:rsidR="00DF5D33">
              <w:fldChar w:fldCharType="separate"/>
            </w:r>
            <w:r w:rsidRPr="00452AC4">
              <w:fldChar w:fldCharType="end"/>
            </w:r>
            <w:bookmarkEnd w:id="5"/>
            <w:r w:rsidR="0034118E">
              <w:t xml:space="preserve"> </w:t>
            </w:r>
            <w:r w:rsidR="00A604CA" w:rsidRPr="00452AC4">
              <w:t>5.</w:t>
            </w:r>
            <w:r w:rsidRPr="00452AC4">
              <w:t>Use appropriate tools strategically.</w:t>
            </w:r>
          </w:p>
          <w:p w14:paraId="1B4BD2ED" w14:textId="0A274D44" w:rsidR="00A604CA" w:rsidRPr="00452AC4" w:rsidRDefault="00E92EBD" w:rsidP="006B574B">
            <w:r w:rsidRPr="00452AC4"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1"/>
            <w:r w:rsidRPr="00452AC4">
              <w:instrText xml:space="preserve"> FORMCHECKBOX </w:instrText>
            </w:r>
            <w:r w:rsidR="00DF5D33">
              <w:fldChar w:fldCharType="separate"/>
            </w:r>
            <w:r w:rsidRPr="00452AC4">
              <w:fldChar w:fldCharType="end"/>
            </w:r>
            <w:bookmarkEnd w:id="6"/>
            <w:r w:rsidR="0034118E">
              <w:t xml:space="preserve"> </w:t>
            </w:r>
            <w:r w:rsidR="00A604CA" w:rsidRPr="00452AC4">
              <w:t>6.</w:t>
            </w:r>
            <w:r w:rsidRPr="00452AC4">
              <w:t>Attend to precision.</w:t>
            </w:r>
          </w:p>
          <w:p w14:paraId="282509C8" w14:textId="3CCE211B" w:rsidR="00E92EBD" w:rsidRPr="00452AC4" w:rsidRDefault="00E92EBD" w:rsidP="006B574B">
            <w:r w:rsidRPr="00452AC4"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2"/>
            <w:r w:rsidRPr="00452AC4">
              <w:instrText xml:space="preserve"> FORMCHECKBOX </w:instrText>
            </w:r>
            <w:r w:rsidR="00DF5D33">
              <w:fldChar w:fldCharType="separate"/>
            </w:r>
            <w:r w:rsidRPr="00452AC4">
              <w:fldChar w:fldCharType="end"/>
            </w:r>
            <w:bookmarkEnd w:id="7"/>
            <w:r w:rsidR="0034118E">
              <w:t xml:space="preserve"> </w:t>
            </w:r>
            <w:r w:rsidR="00A604CA" w:rsidRPr="00452AC4">
              <w:t>7.</w:t>
            </w:r>
            <w:r w:rsidRPr="00452AC4">
              <w:t>Look for and make use of structure.</w:t>
            </w:r>
          </w:p>
          <w:p w14:paraId="5D2064C1" w14:textId="4582BB31" w:rsidR="00452AC4" w:rsidRPr="00452AC4" w:rsidRDefault="00E92EBD" w:rsidP="006B574B">
            <w:r w:rsidRPr="00452AC4"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3"/>
            <w:r w:rsidRPr="00452AC4">
              <w:instrText xml:space="preserve"> FORMCHECKBOX </w:instrText>
            </w:r>
            <w:r w:rsidR="00DF5D33">
              <w:fldChar w:fldCharType="separate"/>
            </w:r>
            <w:r w:rsidRPr="00452AC4">
              <w:fldChar w:fldCharType="end"/>
            </w:r>
            <w:bookmarkEnd w:id="8"/>
            <w:r w:rsidR="0034118E">
              <w:t xml:space="preserve"> </w:t>
            </w:r>
            <w:r w:rsidR="00A604CA" w:rsidRPr="00452AC4">
              <w:t>8.</w:t>
            </w:r>
            <w:r w:rsidRPr="00452AC4">
              <w:t>Look for and express regularity in repeated reasoning.</w:t>
            </w:r>
          </w:p>
          <w:p w14:paraId="71C69642" w14:textId="0A870E8C" w:rsidR="006938CE" w:rsidRPr="006938CE" w:rsidRDefault="00452AC4" w:rsidP="006B574B">
            <w:pPr>
              <w:rPr>
                <w:b/>
                <w:i/>
              </w:rPr>
            </w:pPr>
            <w:r w:rsidRPr="0034118E">
              <w:rPr>
                <w:b/>
                <w:i/>
              </w:rPr>
              <w:t>Evidence:</w:t>
            </w:r>
          </w:p>
        </w:tc>
      </w:tr>
      <w:tr w:rsidR="00D1515F" w:rsidRPr="00CA7548" w14:paraId="4C734A50" w14:textId="77777777" w:rsidTr="00E57C00">
        <w:trPr>
          <w:gridAfter w:val="1"/>
          <w:wAfter w:w="14" w:type="dxa"/>
        </w:trPr>
        <w:tc>
          <w:tcPr>
            <w:tcW w:w="14125" w:type="dxa"/>
            <w:gridSpan w:val="6"/>
            <w:shd w:val="clear" w:color="auto" w:fill="F7CB1A"/>
          </w:tcPr>
          <w:p w14:paraId="09097FAA" w14:textId="3E8523BE" w:rsidR="00D1515F" w:rsidRPr="00CA7548" w:rsidRDefault="00D1515F" w:rsidP="0079027F">
            <w:pPr>
              <w:rPr>
                <w:b/>
              </w:rPr>
            </w:pPr>
            <w:r>
              <w:rPr>
                <w:b/>
              </w:rPr>
              <w:lastRenderedPageBreak/>
              <w:t>Assessment</w:t>
            </w:r>
            <w:r w:rsidRPr="00CA7548">
              <w:rPr>
                <w:b/>
              </w:rPr>
              <w:t xml:space="preserve"> </w:t>
            </w:r>
          </w:p>
        </w:tc>
      </w:tr>
      <w:tr w:rsidR="001B34E0" w14:paraId="0DCBBB83" w14:textId="77777777" w:rsidTr="00E57C00">
        <w:tc>
          <w:tcPr>
            <w:tcW w:w="3505" w:type="dxa"/>
          </w:tcPr>
          <w:p w14:paraId="31B00A03" w14:textId="32724850" w:rsidR="001B34E0" w:rsidRDefault="00A604CA" w:rsidP="00075155">
            <w:pPr>
              <w:pStyle w:val="ListParagraph"/>
              <w:numPr>
                <w:ilvl w:val="0"/>
                <w:numId w:val="13"/>
              </w:numPr>
            </w:pPr>
            <w:r>
              <w:t xml:space="preserve">The </w:t>
            </w:r>
            <w:r w:rsidR="007D62BD">
              <w:t>instructor</w:t>
            </w:r>
            <w:r>
              <w:t xml:space="preserve"> </w:t>
            </w:r>
            <w:r w:rsidR="00176D14">
              <w:t xml:space="preserve">provides </w:t>
            </w:r>
            <w:r>
              <w:t xml:space="preserve">opportunities for the </w:t>
            </w:r>
            <w:r w:rsidR="00CA748A">
              <w:t>learners</w:t>
            </w:r>
            <w:r>
              <w:t xml:space="preserve"> to engage in independent activities that serve as formative assessment opportunities.</w:t>
            </w:r>
          </w:p>
        </w:tc>
        <w:tc>
          <w:tcPr>
            <w:tcW w:w="1368" w:type="dxa"/>
          </w:tcPr>
          <w:p w14:paraId="497CDC45" w14:textId="77777777" w:rsidR="001B34E0" w:rsidRDefault="001B34E0" w:rsidP="006B574B">
            <w:pPr>
              <w:rPr>
                <w:b/>
              </w:rPr>
            </w:pPr>
          </w:p>
        </w:tc>
        <w:tc>
          <w:tcPr>
            <w:tcW w:w="1368" w:type="dxa"/>
          </w:tcPr>
          <w:p w14:paraId="561B3255" w14:textId="77777777" w:rsidR="001B34E0" w:rsidRDefault="001B34E0" w:rsidP="006B574B">
            <w:pPr>
              <w:rPr>
                <w:b/>
              </w:rPr>
            </w:pPr>
          </w:p>
        </w:tc>
        <w:tc>
          <w:tcPr>
            <w:tcW w:w="1382" w:type="dxa"/>
          </w:tcPr>
          <w:p w14:paraId="6C66DCF7" w14:textId="77777777" w:rsidR="001B34E0" w:rsidRDefault="001B34E0" w:rsidP="006B574B">
            <w:pPr>
              <w:rPr>
                <w:b/>
              </w:rPr>
            </w:pPr>
          </w:p>
        </w:tc>
        <w:tc>
          <w:tcPr>
            <w:tcW w:w="1368" w:type="dxa"/>
          </w:tcPr>
          <w:p w14:paraId="4137D3C3" w14:textId="77777777" w:rsidR="001B34E0" w:rsidRDefault="001B34E0" w:rsidP="006B574B">
            <w:pPr>
              <w:rPr>
                <w:b/>
              </w:rPr>
            </w:pPr>
          </w:p>
        </w:tc>
        <w:tc>
          <w:tcPr>
            <w:tcW w:w="5148" w:type="dxa"/>
            <w:gridSpan w:val="2"/>
          </w:tcPr>
          <w:p w14:paraId="15C3A633" w14:textId="77777777" w:rsidR="001B34E0" w:rsidRDefault="001B34E0" w:rsidP="006B574B">
            <w:pPr>
              <w:rPr>
                <w:b/>
              </w:rPr>
            </w:pPr>
          </w:p>
        </w:tc>
      </w:tr>
    </w:tbl>
    <w:p w14:paraId="14ADA309" w14:textId="77777777" w:rsidR="00C62AD4" w:rsidRDefault="00C62AD4" w:rsidP="00C62AD4"/>
    <w:p w14:paraId="64544E9C" w14:textId="77777777" w:rsidR="00C62AD4" w:rsidRDefault="00C62AD4" w:rsidP="00C62AD4"/>
    <w:p w14:paraId="1158954F" w14:textId="77777777" w:rsidR="008E6DD8" w:rsidRDefault="008E6DD8"/>
    <w:sectPr w:rsidR="008E6DD8" w:rsidSect="00FD5ED2">
      <w:headerReference w:type="default" r:id="rId8"/>
      <w:footerReference w:type="default" r:id="rId9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4A6F68" w14:textId="77777777" w:rsidR="00DF5D33" w:rsidRDefault="00DF5D33" w:rsidP="005B24C4">
      <w:pPr>
        <w:spacing w:after="0" w:line="240" w:lineRule="auto"/>
      </w:pPr>
      <w:r>
        <w:separator/>
      </w:r>
    </w:p>
  </w:endnote>
  <w:endnote w:type="continuationSeparator" w:id="0">
    <w:p w14:paraId="6BF69466" w14:textId="77777777" w:rsidR="00DF5D33" w:rsidRDefault="00DF5D33" w:rsidP="005B24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F6A8C9" w14:textId="4CEC44E3" w:rsidR="00D85477" w:rsidRPr="00387D92" w:rsidRDefault="00E92EBD">
    <w:pPr>
      <w:pStyle w:val="Footer"/>
      <w:rPr>
        <w:sz w:val="18"/>
        <w:szCs w:val="18"/>
      </w:rPr>
    </w:pPr>
    <w:r>
      <w:rPr>
        <w:sz w:val="18"/>
        <w:szCs w:val="18"/>
      </w:rPr>
      <w:t xml:space="preserve">ANI </w:t>
    </w:r>
    <w:r w:rsidR="00D85477">
      <w:rPr>
        <w:sz w:val="18"/>
        <w:szCs w:val="18"/>
      </w:rPr>
      <w:t>Institute</w:t>
    </w:r>
    <w:r w:rsidR="001C14A4">
      <w:rPr>
        <w:sz w:val="18"/>
        <w:szCs w:val="18"/>
      </w:rPr>
      <w:t xml:space="preserve"> – Year Two</w:t>
    </w:r>
    <w:r w:rsidR="00FD4C9A">
      <w:rPr>
        <w:sz w:val="18"/>
        <w:szCs w:val="18"/>
      </w:rPr>
      <w:t xml:space="preserve"> Implementation</w:t>
    </w:r>
    <w:r w:rsidR="00387D92">
      <w:rPr>
        <w:sz w:val="18"/>
        <w:szCs w:val="18"/>
      </w:rPr>
      <w:tab/>
    </w:r>
    <w:r w:rsidR="00387D92">
      <w:rPr>
        <w:sz w:val="18"/>
        <w:szCs w:val="18"/>
      </w:rPr>
      <w:tab/>
    </w:r>
    <w:r w:rsidR="00387D92">
      <w:rPr>
        <w:sz w:val="18"/>
        <w:szCs w:val="18"/>
      </w:rPr>
      <w:tab/>
    </w:r>
    <w:r w:rsidR="00387D92">
      <w:rPr>
        <w:sz w:val="18"/>
        <w:szCs w:val="18"/>
      </w:rPr>
      <w:tab/>
    </w:r>
    <w:r w:rsidR="00387D92">
      <w:rPr>
        <w:sz w:val="18"/>
        <w:szCs w:val="18"/>
      </w:rPr>
      <w:tab/>
    </w:r>
    <w:r w:rsidR="00387D92">
      <w:rPr>
        <w:sz w:val="18"/>
        <w:szCs w:val="18"/>
      </w:rPr>
      <w:tab/>
    </w:r>
    <w:r w:rsidR="00387D92">
      <w:rPr>
        <w:sz w:val="18"/>
        <w:szCs w:val="18"/>
      </w:rPr>
      <w:br/>
    </w:r>
    <w:r w:rsidR="00A3561A">
      <w:rPr>
        <w:sz w:val="18"/>
        <w:szCs w:val="18"/>
      </w:rPr>
      <w:t>Last Revised:</w:t>
    </w:r>
    <w:r w:rsidR="00075155">
      <w:rPr>
        <w:sz w:val="18"/>
        <w:szCs w:val="18"/>
      </w:rPr>
      <w:t xml:space="preserve"> August </w:t>
    </w:r>
    <w:r w:rsidR="006938CE">
      <w:rPr>
        <w:sz w:val="18"/>
        <w:szCs w:val="18"/>
      </w:rPr>
      <w:t>20, 2019</w:t>
    </w:r>
    <w:r w:rsidR="00D85477">
      <w:tab/>
    </w:r>
    <w:r w:rsidR="00D85477">
      <w:tab/>
    </w:r>
    <w:r w:rsidR="00D85477">
      <w:tab/>
    </w:r>
    <w:r w:rsidR="00D85477">
      <w:tab/>
    </w:r>
    <w:r w:rsidR="00D85477">
      <w:tab/>
    </w:r>
    <w:r w:rsidR="00D85477" w:rsidRPr="00387D92">
      <w:rPr>
        <w:sz w:val="18"/>
      </w:rPr>
      <w:tab/>
    </w:r>
    <w:r w:rsidR="00D85477" w:rsidRPr="00387D92">
      <w:rPr>
        <w:sz w:val="18"/>
      </w:rPr>
      <w:fldChar w:fldCharType="begin"/>
    </w:r>
    <w:r w:rsidR="00D85477" w:rsidRPr="00387D92">
      <w:rPr>
        <w:sz w:val="18"/>
      </w:rPr>
      <w:instrText xml:space="preserve"> PAGE   \* MERGEFORMAT </w:instrText>
    </w:r>
    <w:r w:rsidR="00D85477" w:rsidRPr="00387D92">
      <w:rPr>
        <w:sz w:val="18"/>
      </w:rPr>
      <w:fldChar w:fldCharType="separate"/>
    </w:r>
    <w:r w:rsidR="00E57C00">
      <w:rPr>
        <w:noProof/>
        <w:sz w:val="18"/>
      </w:rPr>
      <w:t>4</w:t>
    </w:r>
    <w:r w:rsidR="00D85477" w:rsidRPr="00387D92">
      <w:rPr>
        <w:noProof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A578CC" w14:textId="77777777" w:rsidR="00DF5D33" w:rsidRDefault="00DF5D33" w:rsidP="005B24C4">
      <w:pPr>
        <w:spacing w:after="0" w:line="240" w:lineRule="auto"/>
      </w:pPr>
      <w:r>
        <w:separator/>
      </w:r>
    </w:p>
  </w:footnote>
  <w:footnote w:type="continuationSeparator" w:id="0">
    <w:p w14:paraId="3C260C6D" w14:textId="77777777" w:rsidR="00DF5D33" w:rsidRDefault="00DF5D33" w:rsidP="005B24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043446" w14:textId="33E460AE" w:rsidR="009220B3" w:rsidRPr="00DF0743" w:rsidRDefault="009220B3" w:rsidP="009220B3">
    <w:pPr>
      <w:rPr>
        <w:rFonts w:ascii="Open Sans" w:hAnsi="Open Sans" w:cs="Open Sans"/>
        <w:b/>
        <w:sz w:val="3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6561CEB" wp14:editId="60A06C1E">
          <wp:simplePos x="0" y="0"/>
          <wp:positionH relativeFrom="margin">
            <wp:posOffset>7629525</wp:posOffset>
          </wp:positionH>
          <wp:positionV relativeFrom="margin">
            <wp:posOffset>-572135</wp:posOffset>
          </wp:positionV>
          <wp:extent cx="1304925" cy="410210"/>
          <wp:effectExtent l="0" t="0" r="9525" b="8890"/>
          <wp:wrapSquare wrapText="bothSides"/>
          <wp:docPr id="1" name="Picture 1" title="Pennsylvania Adult Education Resource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rint_resources_logo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4925" cy="4102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Open Sans" w:hAnsi="Open Sans" w:cs="Open Sans"/>
        <w:b/>
        <w:sz w:val="32"/>
      </w:rPr>
      <w:t>ANI</w:t>
    </w:r>
    <w:r w:rsidRPr="00C23A06">
      <w:rPr>
        <w:rFonts w:ascii="Open Sans" w:hAnsi="Open Sans" w:cs="Open Sans"/>
        <w:b/>
        <w:sz w:val="32"/>
      </w:rPr>
      <w:t xml:space="preserve"> Peer Observation </w:t>
    </w:r>
    <w:r>
      <w:rPr>
        <w:rFonts w:ascii="Open Sans" w:hAnsi="Open Sans" w:cs="Open Sans"/>
        <w:b/>
        <w:sz w:val="32"/>
      </w:rPr>
      <w:t>Checklist</w:t>
    </w:r>
  </w:p>
  <w:p w14:paraId="6D2F78D0" w14:textId="42D196E3" w:rsidR="00AA0EB1" w:rsidRDefault="00AA0EB1" w:rsidP="00387D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55A4B"/>
    <w:multiLevelType w:val="hybridMultilevel"/>
    <w:tmpl w:val="5746713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B6632A"/>
    <w:multiLevelType w:val="hybridMultilevel"/>
    <w:tmpl w:val="BE08C7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6931E2"/>
    <w:multiLevelType w:val="hybridMultilevel"/>
    <w:tmpl w:val="A344DA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39E1F25"/>
    <w:multiLevelType w:val="hybridMultilevel"/>
    <w:tmpl w:val="5900B5C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2C449AA"/>
    <w:multiLevelType w:val="hybridMultilevel"/>
    <w:tmpl w:val="8B9ED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7416DD"/>
    <w:multiLevelType w:val="hybridMultilevel"/>
    <w:tmpl w:val="2B76D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CA45E2"/>
    <w:multiLevelType w:val="hybridMultilevel"/>
    <w:tmpl w:val="52BEA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D6141E"/>
    <w:multiLevelType w:val="hybridMultilevel"/>
    <w:tmpl w:val="FE7209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476FFA"/>
    <w:multiLevelType w:val="hybridMultilevel"/>
    <w:tmpl w:val="34644B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11B07AC"/>
    <w:multiLevelType w:val="hybridMultilevel"/>
    <w:tmpl w:val="90D255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3A46C4"/>
    <w:multiLevelType w:val="hybridMultilevel"/>
    <w:tmpl w:val="25DA73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92E27FF"/>
    <w:multiLevelType w:val="hybridMultilevel"/>
    <w:tmpl w:val="D288514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2" w15:restartNumberingAfterBreak="0">
    <w:nsid w:val="7AB667BC"/>
    <w:multiLevelType w:val="hybridMultilevel"/>
    <w:tmpl w:val="4E3CC8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7"/>
  </w:num>
  <w:num w:numId="4">
    <w:abstractNumId w:val="9"/>
  </w:num>
  <w:num w:numId="5">
    <w:abstractNumId w:val="1"/>
  </w:num>
  <w:num w:numId="6">
    <w:abstractNumId w:val="5"/>
  </w:num>
  <w:num w:numId="7">
    <w:abstractNumId w:val="6"/>
  </w:num>
  <w:num w:numId="8">
    <w:abstractNumId w:val="0"/>
  </w:num>
  <w:num w:numId="9">
    <w:abstractNumId w:val="4"/>
  </w:num>
  <w:num w:numId="10">
    <w:abstractNumId w:val="2"/>
  </w:num>
  <w:num w:numId="11">
    <w:abstractNumId w:val="8"/>
  </w:num>
  <w:num w:numId="12">
    <w:abstractNumId w:val="1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51F"/>
    <w:rsid w:val="0000071B"/>
    <w:rsid w:val="00075155"/>
    <w:rsid w:val="000765D0"/>
    <w:rsid w:val="00095988"/>
    <w:rsid w:val="000B2D6E"/>
    <w:rsid w:val="00106B2C"/>
    <w:rsid w:val="00112C90"/>
    <w:rsid w:val="001154A4"/>
    <w:rsid w:val="0012786A"/>
    <w:rsid w:val="001306E8"/>
    <w:rsid w:val="001579D3"/>
    <w:rsid w:val="001650A6"/>
    <w:rsid w:val="001743AD"/>
    <w:rsid w:val="00176D14"/>
    <w:rsid w:val="001A0F33"/>
    <w:rsid w:val="001B2EE3"/>
    <w:rsid w:val="001B34E0"/>
    <w:rsid w:val="001C14A4"/>
    <w:rsid w:val="001C4685"/>
    <w:rsid w:val="001D2D75"/>
    <w:rsid w:val="001D3DD7"/>
    <w:rsid w:val="0020640D"/>
    <w:rsid w:val="0020718C"/>
    <w:rsid w:val="002339EA"/>
    <w:rsid w:val="00240299"/>
    <w:rsid w:val="002652F5"/>
    <w:rsid w:val="00270AF7"/>
    <w:rsid w:val="002937C0"/>
    <w:rsid w:val="002B16B6"/>
    <w:rsid w:val="002C4C43"/>
    <w:rsid w:val="00311C1C"/>
    <w:rsid w:val="00315179"/>
    <w:rsid w:val="00316D21"/>
    <w:rsid w:val="00321929"/>
    <w:rsid w:val="003359D2"/>
    <w:rsid w:val="0034118E"/>
    <w:rsid w:val="0034323E"/>
    <w:rsid w:val="00361645"/>
    <w:rsid w:val="00361DAD"/>
    <w:rsid w:val="00387D92"/>
    <w:rsid w:val="00395225"/>
    <w:rsid w:val="003C3C40"/>
    <w:rsid w:val="003C6709"/>
    <w:rsid w:val="003E5FCB"/>
    <w:rsid w:val="00403778"/>
    <w:rsid w:val="00423A5F"/>
    <w:rsid w:val="00425BD9"/>
    <w:rsid w:val="00426263"/>
    <w:rsid w:val="0043450F"/>
    <w:rsid w:val="00444582"/>
    <w:rsid w:val="00445CF0"/>
    <w:rsid w:val="00452AC4"/>
    <w:rsid w:val="0049307E"/>
    <w:rsid w:val="004961A3"/>
    <w:rsid w:val="004B74C8"/>
    <w:rsid w:val="00505849"/>
    <w:rsid w:val="005165B9"/>
    <w:rsid w:val="005B24C4"/>
    <w:rsid w:val="005F4513"/>
    <w:rsid w:val="00614F71"/>
    <w:rsid w:val="006753EE"/>
    <w:rsid w:val="006801B5"/>
    <w:rsid w:val="006843D2"/>
    <w:rsid w:val="006938CE"/>
    <w:rsid w:val="006A046B"/>
    <w:rsid w:val="006A4324"/>
    <w:rsid w:val="006D499F"/>
    <w:rsid w:val="006D676F"/>
    <w:rsid w:val="006E651F"/>
    <w:rsid w:val="00701FF2"/>
    <w:rsid w:val="00707657"/>
    <w:rsid w:val="00714D8C"/>
    <w:rsid w:val="00723549"/>
    <w:rsid w:val="00735100"/>
    <w:rsid w:val="007B2311"/>
    <w:rsid w:val="007D62BD"/>
    <w:rsid w:val="007F094E"/>
    <w:rsid w:val="007F57BE"/>
    <w:rsid w:val="0080036A"/>
    <w:rsid w:val="008023F0"/>
    <w:rsid w:val="00806B97"/>
    <w:rsid w:val="00820BFC"/>
    <w:rsid w:val="00871519"/>
    <w:rsid w:val="00873F7B"/>
    <w:rsid w:val="00883102"/>
    <w:rsid w:val="00892675"/>
    <w:rsid w:val="008B6497"/>
    <w:rsid w:val="008C1B6A"/>
    <w:rsid w:val="008C3006"/>
    <w:rsid w:val="008D3EA6"/>
    <w:rsid w:val="008E149F"/>
    <w:rsid w:val="008E4F74"/>
    <w:rsid w:val="008E6DD8"/>
    <w:rsid w:val="008E7F13"/>
    <w:rsid w:val="00902EA1"/>
    <w:rsid w:val="00906E9C"/>
    <w:rsid w:val="009220B3"/>
    <w:rsid w:val="00974766"/>
    <w:rsid w:val="0099166E"/>
    <w:rsid w:val="009C4FE6"/>
    <w:rsid w:val="009D0E89"/>
    <w:rsid w:val="00A02DB4"/>
    <w:rsid w:val="00A050DF"/>
    <w:rsid w:val="00A206FD"/>
    <w:rsid w:val="00A3561A"/>
    <w:rsid w:val="00A36A30"/>
    <w:rsid w:val="00A604CA"/>
    <w:rsid w:val="00A67BCB"/>
    <w:rsid w:val="00A83791"/>
    <w:rsid w:val="00A97961"/>
    <w:rsid w:val="00AA0EB1"/>
    <w:rsid w:val="00AB436F"/>
    <w:rsid w:val="00AB4896"/>
    <w:rsid w:val="00AC1C96"/>
    <w:rsid w:val="00AF2781"/>
    <w:rsid w:val="00AF5A5F"/>
    <w:rsid w:val="00B0423A"/>
    <w:rsid w:val="00B05822"/>
    <w:rsid w:val="00B351DD"/>
    <w:rsid w:val="00B4242E"/>
    <w:rsid w:val="00B56316"/>
    <w:rsid w:val="00B5748C"/>
    <w:rsid w:val="00B635FD"/>
    <w:rsid w:val="00B749F0"/>
    <w:rsid w:val="00B75E2A"/>
    <w:rsid w:val="00B83C51"/>
    <w:rsid w:val="00BB1AB0"/>
    <w:rsid w:val="00BC0717"/>
    <w:rsid w:val="00BC0894"/>
    <w:rsid w:val="00BD77E4"/>
    <w:rsid w:val="00C060FA"/>
    <w:rsid w:val="00C164A1"/>
    <w:rsid w:val="00C2545F"/>
    <w:rsid w:val="00C35F25"/>
    <w:rsid w:val="00C53BE3"/>
    <w:rsid w:val="00C55F6F"/>
    <w:rsid w:val="00C62AD4"/>
    <w:rsid w:val="00C874CE"/>
    <w:rsid w:val="00CA748A"/>
    <w:rsid w:val="00CA7548"/>
    <w:rsid w:val="00CF512A"/>
    <w:rsid w:val="00CF7CAE"/>
    <w:rsid w:val="00D1515F"/>
    <w:rsid w:val="00D36C22"/>
    <w:rsid w:val="00D50813"/>
    <w:rsid w:val="00D637A8"/>
    <w:rsid w:val="00D81547"/>
    <w:rsid w:val="00D85404"/>
    <w:rsid w:val="00D85477"/>
    <w:rsid w:val="00DB2A50"/>
    <w:rsid w:val="00DC1B08"/>
    <w:rsid w:val="00DF5D33"/>
    <w:rsid w:val="00E012EF"/>
    <w:rsid w:val="00E20146"/>
    <w:rsid w:val="00E233BD"/>
    <w:rsid w:val="00E335ED"/>
    <w:rsid w:val="00E41E65"/>
    <w:rsid w:val="00E57C00"/>
    <w:rsid w:val="00E92EBD"/>
    <w:rsid w:val="00EA52FE"/>
    <w:rsid w:val="00EA6A20"/>
    <w:rsid w:val="00EB23B3"/>
    <w:rsid w:val="00ED0301"/>
    <w:rsid w:val="00F0106C"/>
    <w:rsid w:val="00F03412"/>
    <w:rsid w:val="00F26EFE"/>
    <w:rsid w:val="00F324D6"/>
    <w:rsid w:val="00FC05A1"/>
    <w:rsid w:val="00FD1A01"/>
    <w:rsid w:val="00FD4C9A"/>
    <w:rsid w:val="00FD5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41F834"/>
  <w15:chartTrackingRefBased/>
  <w15:docId w15:val="{04B18451-6FC9-4A22-BB54-7F678A741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51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65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06B9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B24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24C4"/>
  </w:style>
  <w:style w:type="paragraph" w:styleId="Footer">
    <w:name w:val="footer"/>
    <w:basedOn w:val="Normal"/>
    <w:link w:val="FooterChar"/>
    <w:uiPriority w:val="99"/>
    <w:unhideWhenUsed/>
    <w:rsid w:val="005B24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24C4"/>
  </w:style>
  <w:style w:type="paragraph" w:styleId="BalloonText">
    <w:name w:val="Balloon Text"/>
    <w:basedOn w:val="Normal"/>
    <w:link w:val="BalloonTextChar"/>
    <w:uiPriority w:val="99"/>
    <w:semiHidden/>
    <w:unhideWhenUsed/>
    <w:rsid w:val="00D854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5477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D67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67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676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67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676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Adult Ed Resources Widescreen">
  <a:themeElements>
    <a:clrScheme name="PDS Logo Color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4E89"/>
      </a:accent1>
      <a:accent2>
        <a:srgbClr val="F75A22"/>
      </a:accent2>
      <a:accent3>
        <a:srgbClr val="39B54A"/>
      </a:accent3>
      <a:accent4>
        <a:srgbClr val="F7CB1A"/>
      </a:accent4>
      <a:accent5>
        <a:srgbClr val="602D91"/>
      </a:accent5>
      <a:accent6>
        <a:srgbClr val="BFBFBF"/>
      </a:accent6>
      <a:hlink>
        <a:srgbClr val="0563C1"/>
      </a:hlink>
      <a:folHlink>
        <a:srgbClr val="954F72"/>
      </a:folHlink>
    </a:clrScheme>
    <a:fontScheme name="PDS Open Sans">
      <a:majorFont>
        <a:latin typeface="Open Sans"/>
        <a:ea typeface=""/>
        <a:cs typeface=""/>
      </a:majorFont>
      <a:minorFont>
        <a:latin typeface="Open Sans"/>
        <a:ea typeface=""/>
        <a:cs typeface="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Adult Ed Resources Widescreen" id="{B1AD2D87-7BFA-43F4-8772-BBDE95084D58}" vid="{9D665A0E-473F-4BB6-A988-C6776C376356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092631-8FF1-4C54-9749-08AA713AB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Peer Observation</vt:lpstr>
    </vt:vector>
  </TitlesOfParts>
  <Company>Microsoft</Company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Peer Observation</dc:title>
  <dc:subject/>
  <dc:creator>Maribel Ojeda</dc:creator>
  <cp:keywords/>
  <dc:description/>
  <cp:lastModifiedBy>Destiny Simpson</cp:lastModifiedBy>
  <cp:revision>4</cp:revision>
  <cp:lastPrinted>2019-08-02T05:52:00Z</cp:lastPrinted>
  <dcterms:created xsi:type="dcterms:W3CDTF">2019-08-21T21:40:00Z</dcterms:created>
  <dcterms:modified xsi:type="dcterms:W3CDTF">2019-08-22T02:58:00Z</dcterms:modified>
</cp:coreProperties>
</file>